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F0C" w:rsidRPr="00617A6F" w:rsidRDefault="007E1F0C" w:rsidP="007E1F0C">
      <w:pPr>
        <w:contextualSpacing/>
        <w:jc w:val="center"/>
        <w:rPr>
          <w:sz w:val="10"/>
          <w:szCs w:val="10"/>
          <w:lang w:val="en-US"/>
        </w:rPr>
      </w:pPr>
    </w:p>
    <w:p w:rsidR="007E1F0C" w:rsidRPr="00AA1850" w:rsidRDefault="007E1F0C" w:rsidP="007E1F0C">
      <w:pPr>
        <w:contextualSpacing/>
        <w:jc w:val="center"/>
        <w:rPr>
          <w:sz w:val="10"/>
          <w:szCs w:val="10"/>
        </w:rPr>
      </w:pPr>
    </w:p>
    <w:p w:rsidR="007E1F0C" w:rsidRPr="00AA1850" w:rsidRDefault="00866531" w:rsidP="007E1F0C">
      <w:pPr>
        <w:contextualSpacing/>
        <w:jc w:val="center"/>
        <w:rPr>
          <w:sz w:val="10"/>
          <w:szCs w:val="10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 wp14:anchorId="601B1A40" wp14:editId="0ACAFE4B">
            <wp:simplePos x="0" y="0"/>
            <wp:positionH relativeFrom="column">
              <wp:posOffset>2818130</wp:posOffset>
            </wp:positionH>
            <wp:positionV relativeFrom="paragraph">
              <wp:posOffset>73660</wp:posOffset>
            </wp:positionV>
            <wp:extent cx="540385" cy="706755"/>
            <wp:effectExtent l="0" t="0" r="0" b="0"/>
            <wp:wrapNone/>
            <wp:docPr id="8" name="Рисунок 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583" b="8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0C" w:rsidRPr="00AA1850" w:rsidRDefault="007E1F0C" w:rsidP="007E1F0C">
      <w:pPr>
        <w:contextualSpacing/>
        <w:jc w:val="center"/>
        <w:rPr>
          <w:sz w:val="4"/>
          <w:szCs w:val="4"/>
        </w:rPr>
      </w:pPr>
    </w:p>
    <w:p w:rsidR="007E1F0C" w:rsidRPr="00AA1850" w:rsidRDefault="007E1F0C" w:rsidP="007E1F0C">
      <w:pPr>
        <w:tabs>
          <w:tab w:val="left" w:pos="664"/>
        </w:tabs>
        <w:contextualSpacing/>
        <w:rPr>
          <w:sz w:val="4"/>
          <w:szCs w:val="4"/>
        </w:rPr>
      </w:pPr>
      <w:r w:rsidRPr="00AA1850">
        <w:rPr>
          <w:sz w:val="4"/>
          <w:szCs w:val="4"/>
        </w:rPr>
        <w:tab/>
      </w:r>
    </w:p>
    <w:p w:rsidR="007E1F0C" w:rsidRPr="00AA1850" w:rsidRDefault="007E1F0C" w:rsidP="007E1F0C">
      <w:pPr>
        <w:tabs>
          <w:tab w:val="left" w:pos="664"/>
        </w:tabs>
        <w:contextualSpacing/>
        <w:rPr>
          <w:sz w:val="4"/>
          <w:szCs w:val="4"/>
        </w:rPr>
      </w:pPr>
    </w:p>
    <w:p w:rsidR="007E1F0C" w:rsidRPr="00AA1850" w:rsidRDefault="007E1F0C" w:rsidP="007E1F0C">
      <w:pPr>
        <w:contextualSpacing/>
        <w:jc w:val="center"/>
        <w:rPr>
          <w:sz w:val="2"/>
          <w:szCs w:val="2"/>
        </w:rPr>
      </w:pPr>
    </w:p>
    <w:p w:rsidR="00866531" w:rsidRDefault="00866531" w:rsidP="007E1F0C">
      <w:pPr>
        <w:contextualSpacing/>
        <w:jc w:val="center"/>
        <w:rPr>
          <w:color w:val="030987"/>
          <w:sz w:val="31"/>
          <w:szCs w:val="31"/>
        </w:rPr>
      </w:pPr>
    </w:p>
    <w:p w:rsidR="00866531" w:rsidRDefault="00866531" w:rsidP="007E1F0C">
      <w:pPr>
        <w:contextualSpacing/>
        <w:jc w:val="center"/>
        <w:rPr>
          <w:color w:val="030987"/>
          <w:sz w:val="31"/>
          <w:szCs w:val="31"/>
        </w:rPr>
      </w:pPr>
    </w:p>
    <w:p w:rsidR="00866531" w:rsidRDefault="00866531" w:rsidP="007E1F0C">
      <w:pPr>
        <w:contextualSpacing/>
        <w:jc w:val="center"/>
        <w:rPr>
          <w:color w:val="030987"/>
          <w:sz w:val="18"/>
          <w:szCs w:val="18"/>
        </w:rPr>
      </w:pPr>
    </w:p>
    <w:p w:rsidR="007E1F0C" w:rsidRPr="004C5BEC" w:rsidRDefault="007E1F0C" w:rsidP="007E1F0C">
      <w:pPr>
        <w:contextualSpacing/>
        <w:jc w:val="center"/>
        <w:rPr>
          <w:color w:val="030987"/>
          <w:sz w:val="31"/>
          <w:szCs w:val="31"/>
        </w:rPr>
      </w:pPr>
      <w:r w:rsidRPr="004C5BEC">
        <w:rPr>
          <w:color w:val="030987"/>
          <w:sz w:val="31"/>
          <w:szCs w:val="31"/>
        </w:rPr>
        <w:t>МІНІСТЕРСТВО ОСВІТИ І НАУКИ УКРАЇНИ</w:t>
      </w:r>
    </w:p>
    <w:p w:rsidR="007E1F0C" w:rsidRPr="00AA1850" w:rsidRDefault="007E1F0C" w:rsidP="007E1F0C">
      <w:pPr>
        <w:contextualSpacing/>
        <w:jc w:val="center"/>
        <w:rPr>
          <w:color w:val="030987"/>
          <w:sz w:val="2"/>
          <w:szCs w:val="2"/>
        </w:rPr>
      </w:pPr>
    </w:p>
    <w:p w:rsidR="007E1F0C" w:rsidRDefault="007E1F0C" w:rsidP="007E1F0C">
      <w:pPr>
        <w:contextualSpacing/>
        <w:jc w:val="center"/>
        <w:rPr>
          <w:b/>
          <w:color w:val="030987"/>
          <w:sz w:val="30"/>
          <w:szCs w:val="30"/>
        </w:rPr>
      </w:pPr>
      <w:r w:rsidRPr="00AA1850">
        <w:rPr>
          <w:b/>
          <w:color w:val="030987"/>
          <w:sz w:val="30"/>
          <w:szCs w:val="30"/>
        </w:rPr>
        <w:t>УКРАЇНСЬКИЙ ДЕРЖАВНИЙ ЦЕНТР ПОЗАШКІЛЬНОЇ ОСВІТИ</w:t>
      </w:r>
    </w:p>
    <w:p w:rsidR="007E1F0C" w:rsidRPr="00AA1850" w:rsidRDefault="007E1F0C" w:rsidP="007E1F0C">
      <w:pPr>
        <w:contextualSpacing/>
        <w:jc w:val="center"/>
        <w:rPr>
          <w:b/>
          <w:color w:val="030987"/>
          <w:sz w:val="30"/>
          <w:szCs w:val="30"/>
        </w:rPr>
      </w:pPr>
      <w:r w:rsidRPr="00271D41">
        <w:rPr>
          <w:b/>
          <w:color w:val="030987"/>
          <w:sz w:val="30"/>
          <w:szCs w:val="30"/>
        </w:rPr>
        <w:t>(УДЦПО)</w:t>
      </w:r>
    </w:p>
    <w:p w:rsidR="007E1F0C" w:rsidRPr="00AA1850" w:rsidRDefault="007E1F0C" w:rsidP="007E1F0C">
      <w:pPr>
        <w:contextualSpacing/>
        <w:jc w:val="center"/>
        <w:rPr>
          <w:b/>
          <w:color w:val="030987"/>
          <w:sz w:val="2"/>
          <w:szCs w:val="2"/>
        </w:rPr>
      </w:pPr>
    </w:p>
    <w:p w:rsidR="007E1F0C" w:rsidRDefault="007E1F0C" w:rsidP="007E1F0C">
      <w:pPr>
        <w:jc w:val="center"/>
        <w:rPr>
          <w:color w:val="030987"/>
          <w:sz w:val="16"/>
          <w:szCs w:val="16"/>
        </w:rPr>
      </w:pPr>
      <w:proofErr w:type="spellStart"/>
      <w:r w:rsidRPr="00AA1850">
        <w:rPr>
          <w:color w:val="030987"/>
          <w:sz w:val="18"/>
          <w:szCs w:val="18"/>
        </w:rPr>
        <w:t>Кловський</w:t>
      </w:r>
      <w:proofErr w:type="spellEnd"/>
      <w:r w:rsidRPr="00AA1850">
        <w:rPr>
          <w:color w:val="030987"/>
          <w:sz w:val="18"/>
          <w:szCs w:val="18"/>
        </w:rPr>
        <w:t xml:space="preserve"> </w:t>
      </w:r>
      <w:proofErr w:type="spellStart"/>
      <w:r w:rsidRPr="00AA1850">
        <w:rPr>
          <w:color w:val="030987"/>
          <w:sz w:val="18"/>
          <w:szCs w:val="18"/>
        </w:rPr>
        <w:t>узвіз</w:t>
      </w:r>
      <w:proofErr w:type="spellEnd"/>
      <w:r w:rsidRPr="00AA1850">
        <w:rPr>
          <w:color w:val="030987"/>
          <w:sz w:val="18"/>
          <w:szCs w:val="18"/>
        </w:rPr>
        <w:t xml:space="preserve"> 8</w:t>
      </w:r>
      <w:r>
        <w:rPr>
          <w:color w:val="030987"/>
          <w:sz w:val="18"/>
          <w:szCs w:val="18"/>
        </w:rPr>
        <w:t xml:space="preserve">, </w:t>
      </w:r>
      <w:r w:rsidRPr="00AA1850">
        <w:rPr>
          <w:color w:val="030987"/>
          <w:sz w:val="18"/>
          <w:szCs w:val="18"/>
        </w:rPr>
        <w:t>м.</w:t>
      </w:r>
      <w:r w:rsidRPr="00752603">
        <w:rPr>
          <w:color w:val="030987"/>
          <w:sz w:val="18"/>
          <w:szCs w:val="18"/>
        </w:rPr>
        <w:t xml:space="preserve"> </w:t>
      </w:r>
      <w:proofErr w:type="spellStart"/>
      <w:r w:rsidRPr="00AA1850">
        <w:rPr>
          <w:color w:val="030987"/>
          <w:sz w:val="18"/>
          <w:szCs w:val="18"/>
        </w:rPr>
        <w:t>Київ</w:t>
      </w:r>
      <w:proofErr w:type="spellEnd"/>
      <w:r>
        <w:rPr>
          <w:color w:val="030987"/>
          <w:sz w:val="18"/>
          <w:szCs w:val="18"/>
        </w:rPr>
        <w:t>,</w:t>
      </w:r>
      <w:r w:rsidRPr="00AA1850">
        <w:rPr>
          <w:color w:val="030987"/>
          <w:sz w:val="18"/>
          <w:szCs w:val="18"/>
        </w:rPr>
        <w:t xml:space="preserve"> </w:t>
      </w:r>
      <w:r>
        <w:rPr>
          <w:color w:val="030987"/>
          <w:sz w:val="18"/>
          <w:szCs w:val="18"/>
        </w:rPr>
        <w:t>01021</w:t>
      </w:r>
      <w:r w:rsidRPr="00AA1850">
        <w:rPr>
          <w:color w:val="030987"/>
          <w:sz w:val="18"/>
          <w:szCs w:val="18"/>
        </w:rPr>
        <w:t xml:space="preserve">; </w:t>
      </w:r>
      <w:r w:rsidRPr="00AA1850">
        <w:rPr>
          <w:color w:val="030987"/>
          <w:sz w:val="16"/>
          <w:szCs w:val="16"/>
        </w:rPr>
        <w:t>(044) 253-75-25;</w:t>
      </w:r>
      <w:r>
        <w:rPr>
          <w:color w:val="030987"/>
          <w:sz w:val="16"/>
          <w:szCs w:val="16"/>
        </w:rPr>
        <w:t xml:space="preserve"> </w:t>
      </w:r>
      <w:r w:rsidRPr="00B522C2">
        <w:rPr>
          <w:color w:val="030987"/>
          <w:sz w:val="16"/>
          <w:szCs w:val="16"/>
        </w:rPr>
        <w:t>38 (050)</w:t>
      </w:r>
      <w:r>
        <w:rPr>
          <w:color w:val="030987"/>
          <w:sz w:val="16"/>
          <w:szCs w:val="16"/>
        </w:rPr>
        <w:t xml:space="preserve"> 566-89-50; +38 (097) 751-98-81</w:t>
      </w:r>
    </w:p>
    <w:p w:rsidR="007E1F0C" w:rsidRPr="00476F2C" w:rsidRDefault="007E1F0C" w:rsidP="007E1F0C">
      <w:pPr>
        <w:jc w:val="center"/>
        <w:rPr>
          <w:color w:val="030987"/>
          <w:sz w:val="16"/>
          <w:szCs w:val="16"/>
          <w:lang w:val="en-US"/>
        </w:rPr>
      </w:pPr>
      <w:r w:rsidRPr="00476F2C">
        <w:rPr>
          <w:color w:val="030987"/>
          <w:sz w:val="16"/>
          <w:szCs w:val="16"/>
          <w:lang w:val="en-US"/>
        </w:rPr>
        <w:t>E-mail:</w:t>
      </w:r>
      <w:r w:rsidRPr="00476F2C">
        <w:rPr>
          <w:snapToGrid w:val="0"/>
          <w:color w:val="030987"/>
          <w:spacing w:val="20"/>
          <w:sz w:val="16"/>
          <w:szCs w:val="16"/>
          <w:lang w:val="en-US"/>
        </w:rPr>
        <w:t xml:space="preserve"> </w:t>
      </w:r>
      <w:r>
        <w:fldChar w:fldCharType="begin"/>
      </w:r>
      <w:r w:rsidRPr="00B33FF5">
        <w:rPr>
          <w:lang w:val="en-US"/>
        </w:rPr>
        <w:instrText>HYPERLINK "mailto:udcpoua@gmail.com"</w:instrText>
      </w:r>
      <w:r>
        <w:fldChar w:fldCharType="separate"/>
      </w:r>
      <w:r w:rsidRPr="00476F2C">
        <w:rPr>
          <w:rStyle w:val="a4"/>
          <w:snapToGrid w:val="0"/>
          <w:spacing w:val="20"/>
          <w:sz w:val="16"/>
          <w:szCs w:val="16"/>
          <w:u w:val="none"/>
          <w:lang w:val="en-US"/>
        </w:rPr>
        <w:t>u</w:t>
      </w:r>
      <w:r w:rsidRPr="003F7F01">
        <w:rPr>
          <w:rStyle w:val="a4"/>
          <w:snapToGrid w:val="0"/>
          <w:spacing w:val="20"/>
          <w:sz w:val="16"/>
          <w:szCs w:val="16"/>
          <w:u w:val="none"/>
          <w:lang w:val="en-US"/>
        </w:rPr>
        <w:t>dcpoua</w:t>
      </w:r>
      <w:r w:rsidRPr="00476F2C">
        <w:rPr>
          <w:rStyle w:val="a4"/>
          <w:snapToGrid w:val="0"/>
          <w:spacing w:val="20"/>
          <w:sz w:val="16"/>
          <w:szCs w:val="16"/>
          <w:u w:val="none"/>
          <w:lang w:val="en-US"/>
        </w:rPr>
        <w:t>@gmail.com</w:t>
      </w:r>
      <w:r>
        <w:rPr>
          <w:rStyle w:val="a4"/>
          <w:snapToGrid w:val="0"/>
          <w:spacing w:val="20"/>
          <w:sz w:val="16"/>
          <w:szCs w:val="16"/>
          <w:u w:val="none"/>
          <w:lang w:val="en-US"/>
        </w:rPr>
        <w:fldChar w:fldCharType="end"/>
      </w:r>
      <w:r w:rsidRPr="00476F2C">
        <w:rPr>
          <w:snapToGrid w:val="0"/>
          <w:color w:val="030987"/>
          <w:spacing w:val="20"/>
          <w:sz w:val="16"/>
          <w:szCs w:val="16"/>
          <w:lang w:val="en-US"/>
        </w:rPr>
        <w:t xml:space="preserve">; </w:t>
      </w:r>
      <w:r>
        <w:fldChar w:fldCharType="begin"/>
      </w:r>
      <w:r w:rsidRPr="00B33FF5">
        <w:rPr>
          <w:lang w:val="en-US"/>
        </w:rPr>
        <w:instrText>HYPERLINK "mailto:estetudcpo@gmail.com"</w:instrText>
      </w:r>
      <w:r>
        <w:fldChar w:fldCharType="separate"/>
      </w:r>
      <w:r w:rsidRPr="00476F2C">
        <w:rPr>
          <w:rStyle w:val="a4"/>
          <w:snapToGrid w:val="0"/>
          <w:spacing w:val="20"/>
          <w:sz w:val="16"/>
          <w:szCs w:val="16"/>
          <w:lang w:val="en-US"/>
        </w:rPr>
        <w:t>estetudcpo@gmail.com</w:t>
      </w:r>
      <w:r>
        <w:rPr>
          <w:rStyle w:val="a4"/>
          <w:snapToGrid w:val="0"/>
          <w:spacing w:val="20"/>
          <w:sz w:val="16"/>
          <w:szCs w:val="16"/>
          <w:lang w:val="en-US"/>
        </w:rPr>
        <w:fldChar w:fldCharType="end"/>
      </w:r>
      <w:r w:rsidRPr="00476F2C">
        <w:rPr>
          <w:snapToGrid w:val="0"/>
          <w:color w:val="030987"/>
          <w:spacing w:val="20"/>
          <w:sz w:val="16"/>
          <w:szCs w:val="16"/>
          <w:lang w:val="en-US"/>
        </w:rPr>
        <w:t xml:space="preserve">; texnudcpo@gmail.com; </w:t>
      </w:r>
      <w:r>
        <w:fldChar w:fldCharType="begin"/>
      </w:r>
      <w:r w:rsidRPr="00B33FF5">
        <w:rPr>
          <w:lang w:val="en-US"/>
        </w:rPr>
        <w:instrText>HYPERLINK "http://udcpo.gov.ua"</w:instrText>
      </w:r>
      <w:r>
        <w:fldChar w:fldCharType="separate"/>
      </w:r>
      <w:r w:rsidRPr="00476F2C">
        <w:rPr>
          <w:rStyle w:val="a4"/>
          <w:snapToGrid w:val="0"/>
          <w:spacing w:val="20"/>
          <w:sz w:val="16"/>
          <w:szCs w:val="16"/>
          <w:lang w:val="en-US"/>
        </w:rPr>
        <w:t>http://udcpo.</w:t>
      </w:r>
      <w:r w:rsidRPr="00B522C2">
        <w:rPr>
          <w:rStyle w:val="a4"/>
          <w:snapToGrid w:val="0"/>
          <w:spacing w:val="20"/>
          <w:sz w:val="16"/>
          <w:szCs w:val="16"/>
          <w:lang w:val="en-US"/>
        </w:rPr>
        <w:t>gov</w:t>
      </w:r>
      <w:r w:rsidRPr="00476F2C">
        <w:rPr>
          <w:rStyle w:val="a4"/>
          <w:snapToGrid w:val="0"/>
          <w:spacing w:val="20"/>
          <w:sz w:val="16"/>
          <w:szCs w:val="16"/>
          <w:lang w:val="en-US"/>
        </w:rPr>
        <w:t>.ua</w:t>
      </w:r>
      <w:r>
        <w:rPr>
          <w:rStyle w:val="a4"/>
          <w:snapToGrid w:val="0"/>
          <w:spacing w:val="20"/>
          <w:sz w:val="16"/>
          <w:szCs w:val="16"/>
          <w:lang w:val="en-US"/>
        </w:rPr>
        <w:fldChar w:fldCharType="end"/>
      </w:r>
    </w:p>
    <w:p w:rsidR="007E1F0C" w:rsidRPr="00476F2C" w:rsidRDefault="007E1F0C" w:rsidP="007E1F0C">
      <w:pPr>
        <w:ind w:left="-709" w:right="-427"/>
        <w:contextualSpacing/>
        <w:jc w:val="center"/>
        <w:rPr>
          <w:snapToGrid w:val="0"/>
          <w:color w:val="030987"/>
          <w:spacing w:val="20"/>
          <w:sz w:val="4"/>
          <w:szCs w:val="4"/>
          <w:u w:val="single"/>
          <w:lang w:val="en-US"/>
        </w:rPr>
      </w:pPr>
    </w:p>
    <w:p w:rsidR="007E1F0C" w:rsidRPr="00476F2C" w:rsidRDefault="007E1F0C" w:rsidP="007E1F0C">
      <w:pPr>
        <w:ind w:right="-1"/>
        <w:contextualSpacing/>
        <w:jc w:val="center"/>
        <w:rPr>
          <w:snapToGrid w:val="0"/>
          <w:color w:val="030987"/>
          <w:spacing w:val="20"/>
          <w:sz w:val="4"/>
          <w:szCs w:val="4"/>
          <w:u w:val="single"/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2540</wp:posOffset>
            </wp:positionV>
            <wp:extent cx="6134100" cy="100330"/>
            <wp:effectExtent l="0" t="0" r="0" b="0"/>
            <wp:wrapNone/>
            <wp:docPr id="7" name="Рисунок 7" descr="C:\Documents and Settings\Admin\Рабочий стол\Б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Admin\Рабочий стол\Бе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 t="19081" r="1511" b="2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0C" w:rsidRPr="00476F2C" w:rsidRDefault="007E1F0C" w:rsidP="007E1F0C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  <w:lang w:val="en-US"/>
        </w:rPr>
      </w:pPr>
    </w:p>
    <w:p w:rsidR="007150F9" w:rsidRPr="00087D5D" w:rsidRDefault="007150F9" w:rsidP="007150F9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  <w:lang w:val="en-US"/>
        </w:rPr>
      </w:pPr>
    </w:p>
    <w:p w:rsidR="007150F9" w:rsidRPr="00087D5D" w:rsidRDefault="007150F9" w:rsidP="007150F9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  <w:lang w:val="en-US"/>
        </w:rPr>
      </w:pPr>
    </w:p>
    <w:p w:rsidR="007150F9" w:rsidRPr="00087D5D" w:rsidRDefault="007150F9" w:rsidP="007150F9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  <w:lang w:val="en-US"/>
        </w:rPr>
      </w:pPr>
    </w:p>
    <w:p w:rsidR="007150F9" w:rsidRPr="00087D5D" w:rsidRDefault="007150F9" w:rsidP="007150F9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  <w:lang w:val="en-US"/>
        </w:rPr>
      </w:pPr>
    </w:p>
    <w:p w:rsidR="007150F9" w:rsidRPr="0037625D" w:rsidRDefault="00703369" w:rsidP="007150F9">
      <w:pPr>
        <w:ind w:right="-1"/>
        <w:contextualSpacing/>
        <w:rPr>
          <w:sz w:val="16"/>
          <w:szCs w:val="16"/>
          <w:lang w:val="uk-UA"/>
        </w:rPr>
      </w:pPr>
      <w:proofErr w:type="spellStart"/>
      <w:proofErr w:type="gramStart"/>
      <w:r>
        <w:rPr>
          <w:sz w:val="22"/>
          <w:szCs w:val="22"/>
        </w:rPr>
        <w:t>Від</w:t>
      </w:r>
      <w:proofErr w:type="spellEnd"/>
      <w:r w:rsidR="00345D4E">
        <w:rPr>
          <w:sz w:val="22"/>
          <w:szCs w:val="22"/>
          <w:lang w:val="uk-UA"/>
        </w:rPr>
        <w:t xml:space="preserve">  06.09.2024р.</w:t>
      </w:r>
      <w:proofErr w:type="gramEnd"/>
      <w:r w:rsidR="007705B7">
        <w:rPr>
          <w:sz w:val="22"/>
          <w:szCs w:val="22"/>
          <w:lang w:val="uk-UA"/>
        </w:rPr>
        <w:t xml:space="preserve"> </w:t>
      </w:r>
      <w:r w:rsidRPr="00B33FF5">
        <w:rPr>
          <w:sz w:val="22"/>
          <w:szCs w:val="22"/>
          <w:lang w:val="en-US"/>
        </w:rPr>
        <w:t xml:space="preserve">№ </w:t>
      </w:r>
      <w:r w:rsidR="0037625D">
        <w:rPr>
          <w:sz w:val="22"/>
          <w:szCs w:val="22"/>
          <w:lang w:val="uk-UA"/>
        </w:rPr>
        <w:t xml:space="preserve"> </w:t>
      </w:r>
      <w:r w:rsidR="00345D4E">
        <w:rPr>
          <w:sz w:val="22"/>
          <w:szCs w:val="22"/>
          <w:lang w:val="uk-UA"/>
        </w:rPr>
        <w:t>09-03</w:t>
      </w:r>
    </w:p>
    <w:p w:rsidR="00F431F1" w:rsidRPr="00B33FF5" w:rsidRDefault="00F431F1" w:rsidP="00F431F1">
      <w:pPr>
        <w:rPr>
          <w:sz w:val="28"/>
          <w:szCs w:val="28"/>
          <w:lang w:val="en-US"/>
        </w:rPr>
      </w:pPr>
      <w:r>
        <w:rPr>
          <w:lang w:val="uk-UA"/>
        </w:rPr>
        <w:t xml:space="preserve">                                                                                          </w:t>
      </w:r>
      <w:r w:rsidRPr="008A6598">
        <w:rPr>
          <w:sz w:val="28"/>
          <w:szCs w:val="28"/>
        </w:rPr>
        <w:t>Директорам</w:t>
      </w:r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обласних</w:t>
      </w:r>
      <w:proofErr w:type="spellEnd"/>
      <w:r w:rsidRPr="00B33FF5">
        <w:rPr>
          <w:sz w:val="28"/>
          <w:szCs w:val="28"/>
          <w:lang w:val="en-US"/>
        </w:rPr>
        <w:t xml:space="preserve">, </w:t>
      </w:r>
      <w:proofErr w:type="spellStart"/>
      <w:r w:rsidRPr="008A6598">
        <w:rPr>
          <w:sz w:val="28"/>
          <w:szCs w:val="28"/>
        </w:rPr>
        <w:t>Київського</w:t>
      </w:r>
      <w:proofErr w:type="spellEnd"/>
      <w:r w:rsidRPr="00B33FF5">
        <w:rPr>
          <w:sz w:val="28"/>
          <w:szCs w:val="28"/>
          <w:lang w:val="en-US"/>
        </w:rPr>
        <w:t xml:space="preserve"> </w:t>
      </w:r>
    </w:p>
    <w:p w:rsidR="00F431F1" w:rsidRPr="00B33FF5" w:rsidRDefault="00F431F1" w:rsidP="00F431F1">
      <w:pPr>
        <w:tabs>
          <w:tab w:val="left" w:pos="567"/>
        </w:tabs>
        <w:ind w:left="5387"/>
        <w:jc w:val="both"/>
        <w:rPr>
          <w:sz w:val="28"/>
          <w:szCs w:val="28"/>
          <w:lang w:val="en-US"/>
        </w:rPr>
      </w:pPr>
      <w:proofErr w:type="spellStart"/>
      <w:r w:rsidRPr="008A6598">
        <w:rPr>
          <w:sz w:val="28"/>
          <w:szCs w:val="28"/>
        </w:rPr>
        <w:t>міськ</w:t>
      </w:r>
      <w:proofErr w:type="spellEnd"/>
      <w:r>
        <w:rPr>
          <w:sz w:val="28"/>
          <w:szCs w:val="28"/>
          <w:lang w:val="uk-UA"/>
        </w:rPr>
        <w:t>ого</w:t>
      </w:r>
      <w:r w:rsidRPr="00B33FF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центр</w:t>
      </w:r>
      <w:r>
        <w:rPr>
          <w:sz w:val="28"/>
          <w:szCs w:val="28"/>
          <w:lang w:val="uk-UA"/>
        </w:rPr>
        <w:t>у</w:t>
      </w:r>
      <w:r w:rsidRPr="00B33FF5">
        <w:rPr>
          <w:sz w:val="28"/>
          <w:szCs w:val="28"/>
          <w:lang w:val="en-US"/>
        </w:rPr>
        <w:t xml:space="preserve">, </w:t>
      </w:r>
      <w:proofErr w:type="spellStart"/>
      <w:r w:rsidRPr="008A6598">
        <w:rPr>
          <w:sz w:val="28"/>
          <w:szCs w:val="28"/>
        </w:rPr>
        <w:t>палаців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дитячо</w:t>
      </w:r>
      <w:proofErr w:type="spellEnd"/>
      <w:r w:rsidRPr="00B33FF5">
        <w:rPr>
          <w:sz w:val="28"/>
          <w:szCs w:val="28"/>
          <w:lang w:val="en-US"/>
        </w:rPr>
        <w:t>-</w:t>
      </w:r>
      <w:proofErr w:type="spellStart"/>
      <w:r w:rsidRPr="008A6598">
        <w:rPr>
          <w:sz w:val="28"/>
          <w:szCs w:val="28"/>
        </w:rPr>
        <w:t>юнацької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  <w:lang w:val="uk-UA"/>
        </w:rPr>
        <w:t>,</w:t>
      </w:r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естетичного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виховання</w:t>
      </w:r>
      <w:proofErr w:type="spellEnd"/>
      <w:r w:rsidRPr="00B33FF5">
        <w:rPr>
          <w:sz w:val="28"/>
          <w:szCs w:val="28"/>
          <w:lang w:val="en-US"/>
        </w:rPr>
        <w:t xml:space="preserve">, </w:t>
      </w:r>
      <w:proofErr w:type="spellStart"/>
      <w:r w:rsidRPr="008A6598">
        <w:rPr>
          <w:sz w:val="28"/>
          <w:szCs w:val="28"/>
        </w:rPr>
        <w:t>державних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будинків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художньої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r w:rsidRPr="008A6598">
        <w:rPr>
          <w:sz w:val="28"/>
          <w:szCs w:val="28"/>
        </w:rPr>
        <w:t>та</w:t>
      </w:r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технічної</w:t>
      </w:r>
      <w:proofErr w:type="spellEnd"/>
      <w:r w:rsidRPr="00B33FF5">
        <w:rPr>
          <w:sz w:val="28"/>
          <w:szCs w:val="28"/>
          <w:lang w:val="en-US"/>
        </w:rPr>
        <w:t xml:space="preserve"> </w:t>
      </w:r>
      <w:proofErr w:type="spellStart"/>
      <w:r w:rsidRPr="008A6598">
        <w:rPr>
          <w:sz w:val="28"/>
          <w:szCs w:val="28"/>
        </w:rPr>
        <w:t>творчості</w:t>
      </w:r>
      <w:proofErr w:type="spellEnd"/>
    </w:p>
    <w:p w:rsidR="008A6598" w:rsidRPr="00B33FF5" w:rsidRDefault="008A6598" w:rsidP="008A6598">
      <w:pPr>
        <w:tabs>
          <w:tab w:val="left" w:pos="567"/>
        </w:tabs>
        <w:ind w:left="5387"/>
        <w:jc w:val="both"/>
        <w:rPr>
          <w:sz w:val="28"/>
          <w:szCs w:val="28"/>
          <w:lang w:val="en-US"/>
        </w:rPr>
      </w:pPr>
    </w:p>
    <w:p w:rsidR="008A6598" w:rsidRPr="00B33FF5" w:rsidRDefault="008A6598" w:rsidP="00381519">
      <w:pPr>
        <w:tabs>
          <w:tab w:val="left" w:pos="567"/>
        </w:tabs>
        <w:ind w:left="5387"/>
        <w:rPr>
          <w:lang w:val="en-US"/>
        </w:rPr>
      </w:pPr>
    </w:p>
    <w:p w:rsidR="0037625D" w:rsidRDefault="0037625D" w:rsidP="00381519">
      <w:pPr>
        <w:tabs>
          <w:tab w:val="left" w:pos="567"/>
        </w:tabs>
        <w:jc w:val="both"/>
        <w:rPr>
          <w:sz w:val="28"/>
          <w:szCs w:val="28"/>
        </w:rPr>
      </w:pPr>
      <w:r w:rsidRPr="0037625D">
        <w:rPr>
          <w:sz w:val="28"/>
          <w:szCs w:val="28"/>
        </w:rPr>
        <w:t xml:space="preserve">Про </w:t>
      </w:r>
      <w:proofErr w:type="spellStart"/>
      <w:r w:rsidRPr="0037625D">
        <w:rPr>
          <w:sz w:val="28"/>
          <w:szCs w:val="28"/>
        </w:rPr>
        <w:t>проведення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Міжнародного</w:t>
      </w:r>
      <w:proofErr w:type="spellEnd"/>
      <w:r w:rsidRPr="0037625D">
        <w:rPr>
          <w:sz w:val="28"/>
          <w:szCs w:val="28"/>
        </w:rPr>
        <w:t xml:space="preserve"> фестивалю-конкурсу</w:t>
      </w:r>
    </w:p>
    <w:p w:rsidR="0037625D" w:rsidRDefault="0037625D" w:rsidP="00381519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37625D">
        <w:rPr>
          <w:sz w:val="28"/>
          <w:szCs w:val="28"/>
        </w:rPr>
        <w:t>молодих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виконавців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естрадної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пісні</w:t>
      </w:r>
      <w:proofErr w:type="spellEnd"/>
      <w:r w:rsidRPr="0037625D">
        <w:rPr>
          <w:sz w:val="28"/>
          <w:szCs w:val="28"/>
        </w:rPr>
        <w:t xml:space="preserve"> «</w:t>
      </w:r>
      <w:proofErr w:type="spellStart"/>
      <w:r w:rsidRPr="0037625D">
        <w:rPr>
          <w:sz w:val="28"/>
          <w:szCs w:val="28"/>
        </w:rPr>
        <w:t>Вернісаж</w:t>
      </w:r>
      <w:proofErr w:type="spellEnd"/>
      <w:r w:rsidRPr="0037625D">
        <w:rPr>
          <w:sz w:val="28"/>
          <w:szCs w:val="28"/>
        </w:rPr>
        <w:t xml:space="preserve">. </w:t>
      </w:r>
      <w:proofErr w:type="spellStart"/>
      <w:r w:rsidRPr="0037625D">
        <w:rPr>
          <w:sz w:val="28"/>
          <w:szCs w:val="28"/>
        </w:rPr>
        <w:t>ЕнергоФест</w:t>
      </w:r>
      <w:proofErr w:type="spellEnd"/>
      <w:r w:rsidRPr="0037625D">
        <w:rPr>
          <w:sz w:val="28"/>
          <w:szCs w:val="28"/>
        </w:rPr>
        <w:t>»</w:t>
      </w:r>
    </w:p>
    <w:p w:rsidR="00381519" w:rsidRPr="0037625D" w:rsidRDefault="0037625D" w:rsidP="0038151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7625D">
        <w:rPr>
          <w:sz w:val="28"/>
          <w:szCs w:val="28"/>
        </w:rPr>
        <w:t>(</w:t>
      </w:r>
      <w:proofErr w:type="spellStart"/>
      <w:r w:rsidRPr="0037625D">
        <w:rPr>
          <w:sz w:val="28"/>
          <w:szCs w:val="28"/>
        </w:rPr>
        <w:t>дистанційний</w:t>
      </w:r>
      <w:proofErr w:type="spellEnd"/>
      <w:r w:rsidRPr="0037625D">
        <w:rPr>
          <w:sz w:val="28"/>
          <w:szCs w:val="28"/>
        </w:rPr>
        <w:t xml:space="preserve"> формат)</w:t>
      </w:r>
      <w:r w:rsidR="00862339" w:rsidRPr="0037625D">
        <w:rPr>
          <w:sz w:val="28"/>
          <w:szCs w:val="28"/>
          <w:lang w:val="uk-UA"/>
        </w:rPr>
        <w:t xml:space="preserve"> </w:t>
      </w:r>
    </w:p>
    <w:p w:rsidR="00381519" w:rsidRDefault="00381519" w:rsidP="0038151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0081F" w:rsidRPr="00866531" w:rsidRDefault="0000081F" w:rsidP="0038151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7625D" w:rsidRDefault="00C223EE" w:rsidP="0037625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B6559">
        <w:rPr>
          <w:sz w:val="28"/>
          <w:szCs w:val="28"/>
          <w:lang w:val="uk-UA"/>
        </w:rPr>
        <w:t>Відповідно до наказу Міністерства освіти і науки України від 13.12.</w:t>
      </w:r>
      <w:r w:rsidRPr="001B6559">
        <w:rPr>
          <w:color w:val="000000"/>
          <w:sz w:val="28"/>
          <w:szCs w:val="28"/>
          <w:lang w:val="uk-UA"/>
        </w:rPr>
        <w:t>2023</w:t>
      </w:r>
      <w:r w:rsidRPr="001B6559">
        <w:rPr>
          <w:sz w:val="28"/>
          <w:szCs w:val="28"/>
          <w:lang w:val="uk-UA"/>
        </w:rPr>
        <w:t xml:space="preserve"> року №1527 «Про затвердження Плану всеукраїнських і міжнародних організаційно-масових заходів з дітьми та учнівською молоддю на 2024 рік                 (за основними напрямами позашкільної освіти)»</w:t>
      </w:r>
      <w:r w:rsidRPr="001B6559">
        <w:rPr>
          <w:kern w:val="2"/>
          <w:sz w:val="28"/>
          <w:szCs w:val="28"/>
          <w:lang w:val="uk-UA" w:eastAsia="zh-CN"/>
        </w:rPr>
        <w:t>,</w:t>
      </w:r>
      <w:r w:rsidR="008A6598" w:rsidRPr="003D7849">
        <w:rPr>
          <w:sz w:val="28"/>
          <w:szCs w:val="28"/>
          <w:lang w:val="uk-UA"/>
        </w:rPr>
        <w:t xml:space="preserve"> </w:t>
      </w:r>
      <w:r w:rsidR="00BE0204">
        <w:rPr>
          <w:sz w:val="28"/>
          <w:szCs w:val="28"/>
        </w:rPr>
        <w:t>з 23</w:t>
      </w:r>
      <w:r w:rsidR="0037625D">
        <w:rPr>
          <w:sz w:val="28"/>
          <w:szCs w:val="28"/>
        </w:rPr>
        <w:t xml:space="preserve"> </w:t>
      </w:r>
      <w:r w:rsidR="00BE0204">
        <w:rPr>
          <w:sz w:val="28"/>
          <w:szCs w:val="28"/>
        </w:rPr>
        <w:t xml:space="preserve">вересня </w:t>
      </w:r>
      <w:r w:rsidR="0037625D">
        <w:rPr>
          <w:sz w:val="28"/>
          <w:szCs w:val="28"/>
        </w:rPr>
        <w:t xml:space="preserve">по </w:t>
      </w:r>
      <w:r w:rsidR="00BE0204">
        <w:rPr>
          <w:sz w:val="28"/>
          <w:szCs w:val="28"/>
          <w:lang w:val="uk-UA"/>
        </w:rPr>
        <w:t>1</w:t>
      </w:r>
      <w:r w:rsidR="00BE0204">
        <w:rPr>
          <w:sz w:val="28"/>
          <w:szCs w:val="28"/>
        </w:rPr>
        <w:t xml:space="preserve">3 </w:t>
      </w:r>
      <w:proofErr w:type="spellStart"/>
      <w:r w:rsidR="00BE0204">
        <w:rPr>
          <w:sz w:val="28"/>
          <w:szCs w:val="28"/>
        </w:rPr>
        <w:t>жовтня</w:t>
      </w:r>
      <w:proofErr w:type="spellEnd"/>
      <w:r w:rsidR="0037625D">
        <w:rPr>
          <w:sz w:val="28"/>
          <w:szCs w:val="28"/>
        </w:rPr>
        <w:t xml:space="preserve"> 2024</w:t>
      </w:r>
      <w:r w:rsidR="0037625D" w:rsidRPr="0037625D">
        <w:rPr>
          <w:sz w:val="28"/>
          <w:szCs w:val="28"/>
        </w:rPr>
        <w:t xml:space="preserve"> року </w:t>
      </w:r>
      <w:proofErr w:type="spellStart"/>
      <w:r w:rsidR="0037625D" w:rsidRPr="0037625D">
        <w:rPr>
          <w:sz w:val="28"/>
          <w:szCs w:val="28"/>
        </w:rPr>
        <w:t>Українським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державним</w:t>
      </w:r>
      <w:proofErr w:type="spellEnd"/>
      <w:r w:rsidR="0037625D" w:rsidRPr="0037625D">
        <w:rPr>
          <w:sz w:val="28"/>
          <w:szCs w:val="28"/>
        </w:rPr>
        <w:t xml:space="preserve"> центром </w:t>
      </w:r>
      <w:proofErr w:type="spellStart"/>
      <w:r w:rsidR="0037625D" w:rsidRPr="0037625D">
        <w:rPr>
          <w:sz w:val="28"/>
          <w:szCs w:val="28"/>
        </w:rPr>
        <w:t>позашкільної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освіти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спільно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із</w:t>
      </w:r>
      <w:proofErr w:type="spellEnd"/>
      <w:r w:rsidR="0037625D" w:rsidRPr="0037625D">
        <w:rPr>
          <w:sz w:val="28"/>
          <w:szCs w:val="28"/>
        </w:rPr>
        <w:t xml:space="preserve"> закладом </w:t>
      </w:r>
      <w:proofErr w:type="spellStart"/>
      <w:r w:rsidR="0037625D" w:rsidRPr="0037625D">
        <w:rPr>
          <w:sz w:val="28"/>
          <w:szCs w:val="28"/>
        </w:rPr>
        <w:t>позашкільної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освіти</w:t>
      </w:r>
      <w:proofErr w:type="spellEnd"/>
      <w:r w:rsidR="0037625D" w:rsidRPr="0037625D">
        <w:rPr>
          <w:sz w:val="28"/>
          <w:szCs w:val="28"/>
        </w:rPr>
        <w:t xml:space="preserve"> «</w:t>
      </w:r>
      <w:proofErr w:type="spellStart"/>
      <w:r w:rsidR="0037625D" w:rsidRPr="0037625D">
        <w:rPr>
          <w:sz w:val="28"/>
          <w:szCs w:val="28"/>
        </w:rPr>
        <w:t>Будинок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дитячої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творчості</w:t>
      </w:r>
      <w:proofErr w:type="spellEnd"/>
      <w:r w:rsidR="0037625D" w:rsidRPr="0037625D">
        <w:rPr>
          <w:sz w:val="28"/>
          <w:szCs w:val="28"/>
        </w:rPr>
        <w:t xml:space="preserve">» </w:t>
      </w:r>
      <w:proofErr w:type="spellStart"/>
      <w:r w:rsidR="0037625D" w:rsidRPr="0037625D">
        <w:rPr>
          <w:sz w:val="28"/>
          <w:szCs w:val="28"/>
        </w:rPr>
        <w:t>Нетішинської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міської</w:t>
      </w:r>
      <w:proofErr w:type="spellEnd"/>
      <w:r w:rsidR="0037625D" w:rsidRPr="0037625D">
        <w:rPr>
          <w:sz w:val="28"/>
          <w:szCs w:val="28"/>
        </w:rPr>
        <w:t xml:space="preserve"> ради буде пр</w:t>
      </w:r>
      <w:r w:rsidR="0037625D">
        <w:rPr>
          <w:sz w:val="28"/>
          <w:szCs w:val="28"/>
        </w:rPr>
        <w:t xml:space="preserve">оведено </w:t>
      </w:r>
      <w:proofErr w:type="spellStart"/>
      <w:r w:rsidR="0037625D">
        <w:rPr>
          <w:sz w:val="28"/>
          <w:szCs w:val="28"/>
        </w:rPr>
        <w:t>Міжнародний</w:t>
      </w:r>
      <w:proofErr w:type="spellEnd"/>
      <w:r w:rsidR="0037625D">
        <w:rPr>
          <w:sz w:val="28"/>
          <w:szCs w:val="28"/>
        </w:rPr>
        <w:t xml:space="preserve"> фестиваль-</w:t>
      </w:r>
      <w:r w:rsidR="0037625D" w:rsidRPr="0037625D">
        <w:rPr>
          <w:sz w:val="28"/>
          <w:szCs w:val="28"/>
        </w:rPr>
        <w:t xml:space="preserve">конкурс </w:t>
      </w:r>
      <w:proofErr w:type="spellStart"/>
      <w:r w:rsidR="0037625D" w:rsidRPr="0037625D">
        <w:rPr>
          <w:sz w:val="28"/>
          <w:szCs w:val="28"/>
        </w:rPr>
        <w:t>молодих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виконавців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естрадної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пісні</w:t>
      </w:r>
      <w:proofErr w:type="spellEnd"/>
      <w:r w:rsidR="0037625D" w:rsidRPr="0037625D">
        <w:rPr>
          <w:sz w:val="28"/>
          <w:szCs w:val="28"/>
        </w:rPr>
        <w:t xml:space="preserve"> «</w:t>
      </w:r>
      <w:proofErr w:type="spellStart"/>
      <w:r w:rsidR="0037625D" w:rsidRPr="0037625D">
        <w:rPr>
          <w:sz w:val="28"/>
          <w:szCs w:val="28"/>
        </w:rPr>
        <w:t>Вернісаж</w:t>
      </w:r>
      <w:proofErr w:type="spellEnd"/>
      <w:r w:rsidR="0037625D" w:rsidRPr="0037625D">
        <w:rPr>
          <w:sz w:val="28"/>
          <w:szCs w:val="28"/>
        </w:rPr>
        <w:t xml:space="preserve">. </w:t>
      </w:r>
      <w:proofErr w:type="spellStart"/>
      <w:r w:rsidR="0037625D" w:rsidRPr="0037625D">
        <w:rPr>
          <w:sz w:val="28"/>
          <w:szCs w:val="28"/>
        </w:rPr>
        <w:t>ЕнергоФест</w:t>
      </w:r>
      <w:proofErr w:type="spellEnd"/>
      <w:r w:rsidR="0037625D" w:rsidRPr="0037625D">
        <w:rPr>
          <w:sz w:val="28"/>
          <w:szCs w:val="28"/>
        </w:rPr>
        <w:t>» (</w:t>
      </w:r>
      <w:proofErr w:type="spellStart"/>
      <w:r w:rsidR="0037625D" w:rsidRPr="0037625D">
        <w:rPr>
          <w:sz w:val="28"/>
          <w:szCs w:val="28"/>
        </w:rPr>
        <w:t>дистанційний</w:t>
      </w:r>
      <w:proofErr w:type="spellEnd"/>
      <w:r w:rsidR="0037625D" w:rsidRPr="0037625D">
        <w:rPr>
          <w:sz w:val="28"/>
          <w:szCs w:val="28"/>
        </w:rPr>
        <w:t xml:space="preserve"> формат). </w:t>
      </w:r>
      <w:proofErr w:type="spellStart"/>
      <w:r w:rsidR="0037625D" w:rsidRPr="0037625D">
        <w:rPr>
          <w:sz w:val="28"/>
          <w:szCs w:val="28"/>
        </w:rPr>
        <w:t>Умови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проведення</w:t>
      </w:r>
      <w:proofErr w:type="spellEnd"/>
      <w:r w:rsidR="0037625D" w:rsidRPr="0037625D">
        <w:rPr>
          <w:sz w:val="28"/>
          <w:szCs w:val="28"/>
        </w:rPr>
        <w:t xml:space="preserve"> </w:t>
      </w:r>
      <w:proofErr w:type="spellStart"/>
      <w:r w:rsidR="0037625D" w:rsidRPr="0037625D">
        <w:rPr>
          <w:sz w:val="28"/>
          <w:szCs w:val="28"/>
        </w:rPr>
        <w:t>додаються</w:t>
      </w:r>
      <w:proofErr w:type="spellEnd"/>
      <w:r w:rsidR="0037625D" w:rsidRPr="0037625D">
        <w:rPr>
          <w:sz w:val="28"/>
          <w:szCs w:val="28"/>
        </w:rPr>
        <w:t>.</w:t>
      </w:r>
    </w:p>
    <w:p w:rsidR="0037625D" w:rsidRDefault="0037625D" w:rsidP="0037625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7625D">
        <w:rPr>
          <w:sz w:val="28"/>
          <w:szCs w:val="28"/>
        </w:rPr>
        <w:t xml:space="preserve"> До </w:t>
      </w:r>
      <w:proofErr w:type="spellStart"/>
      <w:r w:rsidRPr="0037625D">
        <w:rPr>
          <w:sz w:val="28"/>
          <w:szCs w:val="28"/>
        </w:rPr>
        <w:t>участі</w:t>
      </w:r>
      <w:proofErr w:type="spellEnd"/>
      <w:r w:rsidRPr="0037625D">
        <w:rPr>
          <w:sz w:val="28"/>
          <w:szCs w:val="28"/>
        </w:rPr>
        <w:t xml:space="preserve"> у </w:t>
      </w:r>
      <w:proofErr w:type="spellStart"/>
      <w:r w:rsidRPr="0037625D">
        <w:rPr>
          <w:sz w:val="28"/>
          <w:szCs w:val="28"/>
        </w:rPr>
        <w:t>Фестивалі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запрошуються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вихованці</w:t>
      </w:r>
      <w:proofErr w:type="spellEnd"/>
      <w:r w:rsidRPr="0037625D">
        <w:rPr>
          <w:sz w:val="28"/>
          <w:szCs w:val="28"/>
        </w:rPr>
        <w:t xml:space="preserve"> (</w:t>
      </w:r>
      <w:proofErr w:type="spellStart"/>
      <w:r w:rsidRPr="0037625D">
        <w:rPr>
          <w:sz w:val="28"/>
          <w:szCs w:val="28"/>
        </w:rPr>
        <w:t>учні</w:t>
      </w:r>
      <w:proofErr w:type="spellEnd"/>
      <w:r w:rsidRPr="0037625D">
        <w:rPr>
          <w:sz w:val="28"/>
          <w:szCs w:val="28"/>
        </w:rPr>
        <w:t xml:space="preserve">) </w:t>
      </w:r>
      <w:proofErr w:type="spellStart"/>
      <w:r w:rsidRPr="0037625D">
        <w:rPr>
          <w:sz w:val="28"/>
          <w:szCs w:val="28"/>
        </w:rPr>
        <w:t>закладів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позашкільної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загальної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середньої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професійної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вищої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освіти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України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інших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закладів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установ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віком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від</w:t>
      </w:r>
      <w:proofErr w:type="spellEnd"/>
      <w:r w:rsidRPr="0037625D">
        <w:rPr>
          <w:sz w:val="28"/>
          <w:szCs w:val="28"/>
        </w:rPr>
        <w:t xml:space="preserve"> 7 до 21 року (</w:t>
      </w:r>
      <w:proofErr w:type="spellStart"/>
      <w:r w:rsidRPr="0037625D">
        <w:rPr>
          <w:sz w:val="28"/>
          <w:szCs w:val="28"/>
        </w:rPr>
        <w:t>солісти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дуети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тріо</w:t>
      </w:r>
      <w:proofErr w:type="spellEnd"/>
      <w:r w:rsidRPr="0037625D">
        <w:rPr>
          <w:sz w:val="28"/>
          <w:szCs w:val="28"/>
        </w:rPr>
        <w:t xml:space="preserve">, </w:t>
      </w:r>
      <w:proofErr w:type="spellStart"/>
      <w:r w:rsidRPr="0037625D">
        <w:rPr>
          <w:sz w:val="28"/>
          <w:szCs w:val="28"/>
        </w:rPr>
        <w:t>ансамблі</w:t>
      </w:r>
      <w:proofErr w:type="spellEnd"/>
      <w:r w:rsidRPr="0037625D">
        <w:rPr>
          <w:sz w:val="28"/>
          <w:szCs w:val="28"/>
        </w:rPr>
        <w:t>).</w:t>
      </w:r>
    </w:p>
    <w:p w:rsidR="0037625D" w:rsidRDefault="0037625D" w:rsidP="0037625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7625D">
        <w:rPr>
          <w:sz w:val="28"/>
          <w:szCs w:val="28"/>
        </w:rPr>
        <w:t xml:space="preserve"> Для </w:t>
      </w:r>
      <w:proofErr w:type="spellStart"/>
      <w:r w:rsidRPr="0037625D">
        <w:rPr>
          <w:sz w:val="28"/>
          <w:szCs w:val="28"/>
        </w:rPr>
        <w:t>участі</w:t>
      </w:r>
      <w:proofErr w:type="spellEnd"/>
      <w:r w:rsidRPr="0037625D">
        <w:rPr>
          <w:sz w:val="28"/>
          <w:szCs w:val="28"/>
        </w:rPr>
        <w:t xml:space="preserve"> у </w:t>
      </w:r>
      <w:proofErr w:type="spellStart"/>
      <w:r w:rsidRPr="0037625D">
        <w:rPr>
          <w:sz w:val="28"/>
          <w:szCs w:val="28"/>
        </w:rPr>
        <w:t>Фестивалі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нео</w:t>
      </w:r>
      <w:r w:rsidR="00BE0204">
        <w:rPr>
          <w:sz w:val="28"/>
          <w:szCs w:val="28"/>
        </w:rPr>
        <w:t>бхідно</w:t>
      </w:r>
      <w:proofErr w:type="spellEnd"/>
      <w:r w:rsidR="00BE0204">
        <w:rPr>
          <w:sz w:val="28"/>
          <w:szCs w:val="28"/>
        </w:rPr>
        <w:t xml:space="preserve"> до 13 </w:t>
      </w:r>
      <w:proofErr w:type="spellStart"/>
      <w:r w:rsidR="00BE0204">
        <w:rPr>
          <w:sz w:val="28"/>
          <w:szCs w:val="28"/>
        </w:rPr>
        <w:t>жовтня</w:t>
      </w:r>
      <w:proofErr w:type="spellEnd"/>
      <w:r w:rsidRPr="0037625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7625D">
        <w:rPr>
          <w:sz w:val="28"/>
          <w:szCs w:val="28"/>
        </w:rPr>
        <w:t xml:space="preserve"> року </w:t>
      </w:r>
      <w:proofErr w:type="spellStart"/>
      <w:r w:rsidRPr="0037625D">
        <w:rPr>
          <w:sz w:val="28"/>
          <w:szCs w:val="28"/>
        </w:rPr>
        <w:t>надіслати</w:t>
      </w:r>
      <w:proofErr w:type="spellEnd"/>
      <w:r w:rsidRPr="0037625D">
        <w:rPr>
          <w:sz w:val="28"/>
          <w:szCs w:val="28"/>
        </w:rPr>
        <w:t xml:space="preserve"> заявку на </w:t>
      </w:r>
      <w:proofErr w:type="spellStart"/>
      <w:r w:rsidRPr="0037625D">
        <w:rPr>
          <w:sz w:val="28"/>
          <w:szCs w:val="28"/>
        </w:rPr>
        <w:t>електронну</w:t>
      </w:r>
      <w:proofErr w:type="spellEnd"/>
      <w:r w:rsidRPr="0037625D">
        <w:rPr>
          <w:sz w:val="28"/>
          <w:szCs w:val="28"/>
        </w:rPr>
        <w:t xml:space="preserve"> адресу фестивалю venrgfest@gma</w:t>
      </w:r>
      <w:r w:rsidR="00BE0204">
        <w:rPr>
          <w:sz w:val="28"/>
          <w:szCs w:val="28"/>
        </w:rPr>
        <w:t xml:space="preserve">il.com (для </w:t>
      </w:r>
      <w:proofErr w:type="spellStart"/>
      <w:r w:rsidR="00BE0204">
        <w:rPr>
          <w:sz w:val="28"/>
          <w:szCs w:val="28"/>
        </w:rPr>
        <w:t>солістів</w:t>
      </w:r>
      <w:proofErr w:type="spellEnd"/>
      <w:r w:rsidR="00BE0204">
        <w:rPr>
          <w:sz w:val="28"/>
          <w:szCs w:val="28"/>
        </w:rPr>
        <w:t xml:space="preserve"> - </w:t>
      </w:r>
      <w:proofErr w:type="spellStart"/>
      <w:r w:rsidR="00BE0204">
        <w:rPr>
          <w:sz w:val="28"/>
          <w:szCs w:val="28"/>
        </w:rPr>
        <w:t>Додаток</w:t>
      </w:r>
      <w:proofErr w:type="spellEnd"/>
      <w:r w:rsidR="00BE0204">
        <w:rPr>
          <w:sz w:val="28"/>
          <w:szCs w:val="28"/>
        </w:rPr>
        <w:t xml:space="preserve"> 1</w:t>
      </w:r>
      <w:r w:rsidRPr="0037625D">
        <w:rPr>
          <w:sz w:val="28"/>
          <w:szCs w:val="28"/>
        </w:rPr>
        <w:t xml:space="preserve">, для </w:t>
      </w:r>
      <w:proofErr w:type="spellStart"/>
      <w:r w:rsidRPr="0037625D">
        <w:rPr>
          <w:sz w:val="28"/>
          <w:szCs w:val="28"/>
        </w:rPr>
        <w:t>малих</w:t>
      </w:r>
      <w:proofErr w:type="spellEnd"/>
      <w:r w:rsidRPr="0037625D">
        <w:rPr>
          <w:sz w:val="28"/>
          <w:szCs w:val="28"/>
        </w:rPr>
        <w:t xml:space="preserve"> форм (</w:t>
      </w:r>
      <w:proofErr w:type="spellStart"/>
      <w:r w:rsidRPr="0037625D">
        <w:rPr>
          <w:sz w:val="28"/>
          <w:szCs w:val="28"/>
        </w:rPr>
        <w:t>ду</w:t>
      </w:r>
      <w:r w:rsidR="00FF15A9">
        <w:rPr>
          <w:sz w:val="28"/>
          <w:szCs w:val="28"/>
        </w:rPr>
        <w:t>ети</w:t>
      </w:r>
      <w:proofErr w:type="spellEnd"/>
      <w:r w:rsidR="00FF15A9">
        <w:rPr>
          <w:sz w:val="28"/>
          <w:szCs w:val="28"/>
        </w:rPr>
        <w:t xml:space="preserve">, </w:t>
      </w:r>
      <w:proofErr w:type="spellStart"/>
      <w:r w:rsidR="00FF15A9">
        <w:rPr>
          <w:sz w:val="28"/>
          <w:szCs w:val="28"/>
        </w:rPr>
        <w:t>тріо</w:t>
      </w:r>
      <w:proofErr w:type="spellEnd"/>
      <w:r w:rsidR="00FF15A9">
        <w:rPr>
          <w:sz w:val="28"/>
          <w:szCs w:val="28"/>
        </w:rPr>
        <w:t xml:space="preserve">, </w:t>
      </w:r>
      <w:proofErr w:type="spellStart"/>
      <w:r w:rsidR="00FF15A9">
        <w:rPr>
          <w:sz w:val="28"/>
          <w:szCs w:val="28"/>
        </w:rPr>
        <w:t>ансамблі</w:t>
      </w:r>
      <w:proofErr w:type="spellEnd"/>
      <w:r w:rsidR="00FF15A9">
        <w:rPr>
          <w:sz w:val="28"/>
          <w:szCs w:val="28"/>
        </w:rPr>
        <w:t xml:space="preserve">) – </w:t>
      </w:r>
      <w:proofErr w:type="spellStart"/>
      <w:r w:rsidR="00FF15A9">
        <w:rPr>
          <w:sz w:val="28"/>
          <w:szCs w:val="28"/>
        </w:rPr>
        <w:t>Додаток</w:t>
      </w:r>
      <w:proofErr w:type="spellEnd"/>
      <w:r w:rsidR="00FF15A9">
        <w:rPr>
          <w:sz w:val="28"/>
          <w:szCs w:val="28"/>
        </w:rPr>
        <w:t xml:space="preserve"> 2</w:t>
      </w:r>
      <w:r w:rsidRPr="0037625D">
        <w:rPr>
          <w:sz w:val="28"/>
          <w:szCs w:val="28"/>
        </w:rPr>
        <w:t xml:space="preserve">) та </w:t>
      </w:r>
      <w:proofErr w:type="spellStart"/>
      <w:r w:rsidRPr="0037625D">
        <w:rPr>
          <w:sz w:val="28"/>
          <w:szCs w:val="28"/>
        </w:rPr>
        <w:t>якісний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відеозапис</w:t>
      </w:r>
      <w:proofErr w:type="spellEnd"/>
      <w:r w:rsidRPr="0037625D">
        <w:rPr>
          <w:sz w:val="28"/>
          <w:szCs w:val="28"/>
        </w:rPr>
        <w:t xml:space="preserve"> одного </w:t>
      </w:r>
      <w:proofErr w:type="spellStart"/>
      <w:r w:rsidRPr="0037625D">
        <w:rPr>
          <w:sz w:val="28"/>
          <w:szCs w:val="28"/>
        </w:rPr>
        <w:t>пісенного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твору</w:t>
      </w:r>
      <w:proofErr w:type="spellEnd"/>
      <w:r w:rsidRPr="0037625D">
        <w:rPr>
          <w:sz w:val="28"/>
          <w:szCs w:val="28"/>
        </w:rPr>
        <w:t xml:space="preserve"> </w:t>
      </w:r>
      <w:r w:rsidR="00FF15A9">
        <w:rPr>
          <w:sz w:val="28"/>
          <w:szCs w:val="28"/>
          <w:lang w:val="uk-UA"/>
        </w:rPr>
        <w:t xml:space="preserve">наживо </w:t>
      </w:r>
      <w:r w:rsidRPr="0037625D">
        <w:rPr>
          <w:sz w:val="28"/>
          <w:szCs w:val="28"/>
        </w:rPr>
        <w:t xml:space="preserve">– </w:t>
      </w:r>
      <w:proofErr w:type="spellStart"/>
      <w:r w:rsidRPr="0037625D">
        <w:rPr>
          <w:sz w:val="28"/>
          <w:szCs w:val="28"/>
        </w:rPr>
        <w:t>виключно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українських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авторів</w:t>
      </w:r>
      <w:proofErr w:type="spellEnd"/>
      <w:r w:rsidRPr="0037625D">
        <w:rPr>
          <w:sz w:val="28"/>
          <w:szCs w:val="28"/>
        </w:rPr>
        <w:t xml:space="preserve"> та </w:t>
      </w:r>
      <w:proofErr w:type="spellStart"/>
      <w:r w:rsidRPr="0037625D">
        <w:rPr>
          <w:sz w:val="28"/>
          <w:szCs w:val="28"/>
        </w:rPr>
        <w:t>виконані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українською</w:t>
      </w:r>
      <w:proofErr w:type="spellEnd"/>
      <w:r w:rsidRPr="0037625D">
        <w:rPr>
          <w:sz w:val="28"/>
          <w:szCs w:val="28"/>
        </w:rPr>
        <w:t xml:space="preserve"> мовою (</w:t>
      </w:r>
      <w:proofErr w:type="spellStart"/>
      <w:r w:rsidRPr="0037625D">
        <w:rPr>
          <w:sz w:val="28"/>
          <w:szCs w:val="28"/>
        </w:rPr>
        <w:t>посилання</w:t>
      </w:r>
      <w:proofErr w:type="spellEnd"/>
      <w:r w:rsidRPr="0037625D">
        <w:rPr>
          <w:sz w:val="28"/>
          <w:szCs w:val="28"/>
        </w:rPr>
        <w:t xml:space="preserve"> на </w:t>
      </w:r>
      <w:proofErr w:type="spellStart"/>
      <w:r w:rsidRPr="0037625D">
        <w:rPr>
          <w:sz w:val="28"/>
          <w:szCs w:val="28"/>
        </w:rPr>
        <w:t>розміщення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матеріалів</w:t>
      </w:r>
      <w:proofErr w:type="spellEnd"/>
      <w:r w:rsidRPr="0037625D">
        <w:rPr>
          <w:sz w:val="28"/>
          <w:szCs w:val="28"/>
        </w:rPr>
        <w:t xml:space="preserve"> в YouTube).</w:t>
      </w:r>
    </w:p>
    <w:p w:rsidR="00EA0D59" w:rsidRPr="0037625D" w:rsidRDefault="0037625D" w:rsidP="0037625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Додаткова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інформація</w:t>
      </w:r>
      <w:proofErr w:type="spellEnd"/>
      <w:r w:rsidRPr="0037625D">
        <w:rPr>
          <w:sz w:val="28"/>
          <w:szCs w:val="28"/>
        </w:rPr>
        <w:t xml:space="preserve"> за тел: у </w:t>
      </w:r>
      <w:proofErr w:type="spellStart"/>
      <w:r w:rsidRPr="0037625D">
        <w:rPr>
          <w:sz w:val="28"/>
          <w:szCs w:val="28"/>
        </w:rPr>
        <w:t>місті</w:t>
      </w:r>
      <w:proofErr w:type="spellEnd"/>
      <w:r w:rsidRPr="0037625D">
        <w:rPr>
          <w:sz w:val="28"/>
          <w:szCs w:val="28"/>
        </w:rPr>
        <w:t xml:space="preserve"> </w:t>
      </w:r>
      <w:proofErr w:type="spellStart"/>
      <w:r w:rsidRPr="0037625D">
        <w:rPr>
          <w:sz w:val="28"/>
          <w:szCs w:val="28"/>
        </w:rPr>
        <w:t>Нетішин</w:t>
      </w:r>
      <w:proofErr w:type="spellEnd"/>
      <w:r w:rsidRPr="0037625D">
        <w:rPr>
          <w:sz w:val="28"/>
          <w:szCs w:val="28"/>
        </w:rPr>
        <w:t xml:space="preserve"> - (068) 850-28-78, (093) 760-68-65 (контактна особа – </w:t>
      </w:r>
      <w:proofErr w:type="spellStart"/>
      <w:r w:rsidRPr="0037625D">
        <w:rPr>
          <w:sz w:val="28"/>
          <w:szCs w:val="28"/>
        </w:rPr>
        <w:t>Дьячина</w:t>
      </w:r>
      <w:proofErr w:type="spellEnd"/>
      <w:r w:rsidRPr="0037625D">
        <w:rPr>
          <w:sz w:val="28"/>
          <w:szCs w:val="28"/>
        </w:rPr>
        <w:t xml:space="preserve"> Ольга </w:t>
      </w:r>
      <w:proofErr w:type="spellStart"/>
      <w:r w:rsidRPr="0037625D">
        <w:rPr>
          <w:sz w:val="28"/>
          <w:szCs w:val="28"/>
        </w:rPr>
        <w:t>Сергіївна</w:t>
      </w:r>
      <w:proofErr w:type="spellEnd"/>
      <w:r w:rsidRPr="0037625D">
        <w:rPr>
          <w:sz w:val="28"/>
          <w:szCs w:val="28"/>
        </w:rPr>
        <w:t>) та (068) 014-14-16 (контактна особа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Борковська</w:t>
      </w:r>
      <w:proofErr w:type="spellEnd"/>
      <w:r>
        <w:rPr>
          <w:sz w:val="28"/>
          <w:szCs w:val="28"/>
        </w:rPr>
        <w:t xml:space="preserve"> Оксана </w:t>
      </w:r>
      <w:proofErr w:type="spell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, у місті Києві - </w:t>
      </w:r>
      <w:r>
        <w:rPr>
          <w:sz w:val="28"/>
          <w:szCs w:val="28"/>
        </w:rPr>
        <w:t>(044) 253</w:t>
      </w:r>
      <w:r>
        <w:rPr>
          <w:sz w:val="28"/>
          <w:szCs w:val="28"/>
          <w:lang w:val="uk-UA"/>
        </w:rPr>
        <w:t>-01-05 (</w:t>
      </w:r>
      <w:r>
        <w:rPr>
          <w:sz w:val="28"/>
          <w:szCs w:val="28"/>
        </w:rPr>
        <w:t xml:space="preserve">контактна особа </w:t>
      </w:r>
      <w:r>
        <w:rPr>
          <w:sz w:val="28"/>
          <w:szCs w:val="28"/>
          <w:lang w:val="uk-UA"/>
        </w:rPr>
        <w:t>- Кононенко Ірина Володимирівна).</w:t>
      </w:r>
    </w:p>
    <w:p w:rsidR="00EA74F4" w:rsidRDefault="00EA74F4" w:rsidP="00EA0D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на </w:t>
      </w:r>
      <w:r w:rsidR="00054C8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арк</w:t>
      </w:r>
      <w:proofErr w:type="spellEnd"/>
      <w:r>
        <w:rPr>
          <w:sz w:val="28"/>
          <w:szCs w:val="28"/>
          <w:lang w:val="uk-UA"/>
        </w:rPr>
        <w:t>.</w:t>
      </w:r>
    </w:p>
    <w:p w:rsidR="00EA0D59" w:rsidRPr="0000081F" w:rsidRDefault="00EA0D59" w:rsidP="00EA0D59">
      <w:pPr>
        <w:rPr>
          <w:sz w:val="28"/>
          <w:szCs w:val="28"/>
        </w:rPr>
      </w:pPr>
    </w:p>
    <w:p w:rsidR="00EA0D59" w:rsidRPr="00866531" w:rsidRDefault="00EA0D59" w:rsidP="00EA0D59">
      <w:pPr>
        <w:rPr>
          <w:sz w:val="28"/>
          <w:szCs w:val="28"/>
          <w:lang w:val="uk-UA"/>
        </w:rPr>
      </w:pPr>
    </w:p>
    <w:p w:rsidR="00EA0D59" w:rsidRDefault="0021061B" w:rsidP="00384AB2">
      <w:pPr>
        <w:jc w:val="both"/>
        <w:rPr>
          <w:rFonts w:ascii="Calibri" w:hAnsi="Calibri"/>
        </w:rPr>
      </w:pPr>
      <w:r>
        <w:rPr>
          <w:sz w:val="28"/>
          <w:szCs w:val="28"/>
          <w:lang w:val="uk-UA"/>
        </w:rPr>
        <w:t>Д</w:t>
      </w:r>
      <w:proofErr w:type="spellStart"/>
      <w:r w:rsidR="00EA0D59">
        <w:rPr>
          <w:sz w:val="28"/>
          <w:szCs w:val="28"/>
        </w:rPr>
        <w:t>иректор</w:t>
      </w:r>
      <w:proofErr w:type="spellEnd"/>
      <w:r w:rsidR="00EA0D59">
        <w:rPr>
          <w:sz w:val="28"/>
          <w:szCs w:val="28"/>
        </w:rPr>
        <w:t xml:space="preserve">             </w:t>
      </w:r>
      <w:r w:rsidR="00714737">
        <w:rPr>
          <w:sz w:val="28"/>
          <w:szCs w:val="28"/>
          <w:lang w:val="uk-UA"/>
        </w:rPr>
        <w:t xml:space="preserve"> </w:t>
      </w:r>
      <w:r w:rsidR="00EA0D59">
        <w:rPr>
          <w:sz w:val="28"/>
          <w:szCs w:val="28"/>
        </w:rPr>
        <w:t xml:space="preserve">                                    </w:t>
      </w:r>
      <w:r w:rsidR="00C5021B">
        <w:rPr>
          <w:sz w:val="28"/>
          <w:szCs w:val="28"/>
          <w:lang w:val="uk-UA"/>
        </w:rPr>
        <w:t xml:space="preserve">                                   </w:t>
      </w:r>
      <w:r w:rsidR="004C49E5">
        <w:rPr>
          <w:sz w:val="28"/>
          <w:szCs w:val="28"/>
        </w:rPr>
        <w:t xml:space="preserve">     </w:t>
      </w:r>
      <w:r w:rsidR="00EA0D59">
        <w:rPr>
          <w:sz w:val="28"/>
          <w:szCs w:val="28"/>
        </w:rPr>
        <w:t xml:space="preserve"> </w:t>
      </w:r>
      <w:r w:rsidR="00714737">
        <w:rPr>
          <w:sz w:val="28"/>
          <w:szCs w:val="28"/>
          <w:lang w:val="uk-UA"/>
        </w:rPr>
        <w:t xml:space="preserve">   Геннадій</w:t>
      </w:r>
      <w:r w:rsidR="001E7E48">
        <w:rPr>
          <w:sz w:val="28"/>
          <w:szCs w:val="28"/>
          <w:lang w:val="uk-UA"/>
        </w:rPr>
        <w:t xml:space="preserve"> </w:t>
      </w:r>
      <w:r w:rsidR="00714737">
        <w:rPr>
          <w:sz w:val="28"/>
          <w:szCs w:val="28"/>
          <w:lang w:val="uk-UA"/>
        </w:rPr>
        <w:t>ШКУРА</w:t>
      </w:r>
    </w:p>
    <w:p w:rsidR="0037625D" w:rsidRDefault="0037625D" w:rsidP="007A12C4">
      <w:pPr>
        <w:jc w:val="both"/>
        <w:rPr>
          <w:sz w:val="20"/>
          <w:szCs w:val="20"/>
          <w:lang w:val="uk-UA"/>
        </w:rPr>
      </w:pPr>
    </w:p>
    <w:p w:rsidR="00866531" w:rsidRDefault="00866531" w:rsidP="007A12C4">
      <w:pPr>
        <w:jc w:val="both"/>
        <w:rPr>
          <w:sz w:val="22"/>
          <w:szCs w:val="22"/>
          <w:lang w:val="uk-UA"/>
        </w:rPr>
      </w:pPr>
    </w:p>
    <w:p w:rsidR="00CF0DEB" w:rsidRPr="007A12C4" w:rsidRDefault="00BB46C2" w:rsidP="007A12C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Ірина </w:t>
      </w:r>
      <w:r w:rsidR="00425E3F">
        <w:rPr>
          <w:sz w:val="22"/>
          <w:szCs w:val="22"/>
          <w:lang w:val="uk-UA"/>
        </w:rPr>
        <w:t>Кононенко</w:t>
      </w:r>
      <w:r w:rsidR="00C5021B">
        <w:rPr>
          <w:sz w:val="28"/>
          <w:szCs w:val="28"/>
          <w:lang w:val="uk-UA"/>
        </w:rPr>
        <w:t xml:space="preserve"> </w:t>
      </w:r>
      <w:r w:rsidR="00425E3F">
        <w:rPr>
          <w:sz w:val="22"/>
          <w:szCs w:val="22"/>
          <w:lang w:val="uk-UA"/>
        </w:rPr>
        <w:t>253-01-05</w:t>
      </w:r>
    </w:p>
    <w:p w:rsidR="003C3B96" w:rsidRDefault="00866531" w:rsidP="00CF0DE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</w:t>
      </w:r>
      <w:r w:rsidR="00D434B7">
        <w:rPr>
          <w:sz w:val="26"/>
          <w:szCs w:val="26"/>
          <w:lang w:val="uk-UA"/>
        </w:rPr>
        <w:t xml:space="preserve"> </w:t>
      </w:r>
    </w:p>
    <w:p w:rsidR="00384AB2" w:rsidRPr="00D434B7" w:rsidRDefault="003C3B96" w:rsidP="00CF0DEB">
      <w:pPr>
        <w:jc w:val="center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</w:t>
      </w:r>
      <w:r w:rsidR="00D434B7">
        <w:rPr>
          <w:sz w:val="26"/>
          <w:szCs w:val="26"/>
          <w:lang w:val="uk-UA"/>
        </w:rPr>
        <w:t xml:space="preserve"> </w:t>
      </w:r>
      <w:r w:rsidR="00EA0D59" w:rsidRPr="00D434B7">
        <w:rPr>
          <w:lang w:val="uk-UA"/>
        </w:rPr>
        <w:t xml:space="preserve">Додаток </w:t>
      </w:r>
    </w:p>
    <w:p w:rsidR="00EA0D59" w:rsidRPr="00D434B7" w:rsidRDefault="00AE3F0A" w:rsidP="00AE3F0A">
      <w:pPr>
        <w:rPr>
          <w:lang w:val="uk-UA"/>
        </w:rPr>
      </w:pPr>
      <w:r w:rsidRPr="00D434B7">
        <w:rPr>
          <w:lang w:val="uk-UA"/>
        </w:rPr>
        <w:t xml:space="preserve">  </w:t>
      </w:r>
      <w:r w:rsidRPr="00D434B7">
        <w:rPr>
          <w:lang w:val="uk-UA"/>
        </w:rPr>
        <w:tab/>
      </w:r>
      <w:r w:rsidRPr="00D434B7">
        <w:rPr>
          <w:lang w:val="uk-UA"/>
        </w:rPr>
        <w:tab/>
      </w:r>
      <w:r w:rsidRPr="00D434B7">
        <w:rPr>
          <w:lang w:val="uk-UA"/>
        </w:rPr>
        <w:tab/>
      </w:r>
      <w:r w:rsidRPr="00D434B7">
        <w:rPr>
          <w:lang w:val="uk-UA"/>
        </w:rPr>
        <w:tab/>
      </w:r>
      <w:r w:rsidRPr="00D434B7">
        <w:rPr>
          <w:lang w:val="uk-UA"/>
        </w:rPr>
        <w:tab/>
      </w:r>
      <w:r w:rsidRPr="00D434B7">
        <w:rPr>
          <w:lang w:val="uk-UA"/>
        </w:rPr>
        <w:tab/>
      </w:r>
      <w:r w:rsidRPr="00D434B7">
        <w:rPr>
          <w:lang w:val="uk-UA"/>
        </w:rPr>
        <w:tab/>
      </w:r>
      <w:r w:rsidRPr="00D434B7">
        <w:rPr>
          <w:lang w:val="uk-UA"/>
        </w:rPr>
        <w:tab/>
        <w:t xml:space="preserve">          </w:t>
      </w:r>
      <w:r w:rsidR="00D476D5" w:rsidRPr="00D434B7">
        <w:rPr>
          <w:lang w:val="uk-UA"/>
        </w:rPr>
        <w:t xml:space="preserve"> </w:t>
      </w:r>
      <w:r w:rsidR="00D434B7">
        <w:rPr>
          <w:lang w:val="uk-UA"/>
        </w:rPr>
        <w:t xml:space="preserve">     </w:t>
      </w:r>
      <w:r w:rsidR="00C5021B" w:rsidRPr="00D434B7">
        <w:rPr>
          <w:lang w:val="uk-UA"/>
        </w:rPr>
        <w:t>до листа</w:t>
      </w:r>
      <w:r w:rsidR="00382DD8" w:rsidRPr="00D434B7">
        <w:rPr>
          <w:lang w:val="uk-UA"/>
        </w:rPr>
        <w:t xml:space="preserve"> УДЦПО</w:t>
      </w:r>
    </w:p>
    <w:p w:rsidR="00EA0D59" w:rsidRPr="00D434B7" w:rsidRDefault="00382DD8" w:rsidP="00382DD8">
      <w:pPr>
        <w:jc w:val="center"/>
        <w:rPr>
          <w:lang w:val="uk-UA"/>
        </w:rPr>
      </w:pPr>
      <w:r w:rsidRPr="00D434B7">
        <w:rPr>
          <w:lang w:val="uk-UA"/>
        </w:rPr>
        <w:t xml:space="preserve">                                                 </w:t>
      </w:r>
      <w:r w:rsidR="00723A45" w:rsidRPr="00D434B7">
        <w:rPr>
          <w:lang w:val="uk-UA"/>
        </w:rPr>
        <w:t xml:space="preserve">                  </w:t>
      </w:r>
      <w:r w:rsidR="00D476D5" w:rsidRPr="00D434B7">
        <w:rPr>
          <w:lang w:val="uk-UA"/>
        </w:rPr>
        <w:t xml:space="preserve">   </w:t>
      </w:r>
      <w:r w:rsidR="00723A45" w:rsidRPr="00D434B7">
        <w:rPr>
          <w:lang w:val="uk-UA"/>
        </w:rPr>
        <w:t xml:space="preserve">    </w:t>
      </w:r>
      <w:r w:rsidR="00BE0204">
        <w:rPr>
          <w:lang w:val="uk-UA"/>
        </w:rPr>
        <w:t xml:space="preserve">     </w:t>
      </w:r>
      <w:r w:rsidR="00345D4E">
        <w:rPr>
          <w:lang w:val="uk-UA"/>
        </w:rPr>
        <w:t xml:space="preserve">                </w:t>
      </w:r>
      <w:r w:rsidR="00036E2D" w:rsidRPr="00D434B7">
        <w:rPr>
          <w:lang w:val="uk-UA"/>
        </w:rPr>
        <w:t>від</w:t>
      </w:r>
      <w:r w:rsidR="004A41AF" w:rsidRPr="00D434B7">
        <w:rPr>
          <w:lang w:val="uk-UA"/>
        </w:rPr>
        <w:t xml:space="preserve"> </w:t>
      </w:r>
      <w:r w:rsidR="00345D4E">
        <w:rPr>
          <w:lang w:val="uk-UA"/>
        </w:rPr>
        <w:t xml:space="preserve">06.09.24 </w:t>
      </w:r>
      <w:r w:rsidR="00036E2D" w:rsidRPr="00D434B7">
        <w:rPr>
          <w:lang w:val="uk-UA"/>
        </w:rPr>
        <w:t>№</w:t>
      </w:r>
      <w:r w:rsidR="00345D4E">
        <w:rPr>
          <w:lang w:val="uk-UA"/>
        </w:rPr>
        <w:t>09-03</w:t>
      </w:r>
      <w:r w:rsidR="00036E2D" w:rsidRPr="00D434B7">
        <w:rPr>
          <w:lang w:val="uk-UA"/>
        </w:rPr>
        <w:t xml:space="preserve"> </w:t>
      </w:r>
    </w:p>
    <w:p w:rsidR="00382DD8" w:rsidRDefault="00382DD8" w:rsidP="00382DD8">
      <w:pPr>
        <w:jc w:val="center"/>
        <w:rPr>
          <w:sz w:val="28"/>
          <w:szCs w:val="28"/>
          <w:lang w:val="uk-UA"/>
        </w:rPr>
      </w:pPr>
    </w:p>
    <w:p w:rsidR="00593457" w:rsidRDefault="00593457" w:rsidP="00B0321D">
      <w:pPr>
        <w:jc w:val="center"/>
        <w:rPr>
          <w:sz w:val="28"/>
          <w:szCs w:val="28"/>
          <w:lang w:val="uk-UA"/>
        </w:rPr>
      </w:pPr>
    </w:p>
    <w:p w:rsidR="00A01943" w:rsidRPr="006D1FBB" w:rsidRDefault="00A01943" w:rsidP="00BE0204">
      <w:pPr>
        <w:ind w:firstLine="709"/>
        <w:jc w:val="center"/>
        <w:rPr>
          <w:sz w:val="28"/>
          <w:szCs w:val="28"/>
        </w:rPr>
      </w:pPr>
      <w:r w:rsidRPr="006D1FBB">
        <w:rPr>
          <w:sz w:val="28"/>
          <w:szCs w:val="28"/>
          <w:lang w:val="uk-UA"/>
        </w:rPr>
        <w:t>Умови проведення</w:t>
      </w:r>
    </w:p>
    <w:p w:rsidR="00A01943" w:rsidRPr="006D1FBB" w:rsidRDefault="00BE0204" w:rsidP="00BE02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Міжнародного фестивалю-конкурсу</w:t>
      </w:r>
      <w:r w:rsidR="00A01943" w:rsidRPr="006D1FBB">
        <w:rPr>
          <w:sz w:val="28"/>
          <w:szCs w:val="28"/>
          <w:lang w:val="uk-UA"/>
        </w:rPr>
        <w:t xml:space="preserve"> молодих виконавців </w:t>
      </w:r>
    </w:p>
    <w:p w:rsidR="00A01943" w:rsidRPr="006D1FBB" w:rsidRDefault="00A01943" w:rsidP="00BE0204">
      <w:pPr>
        <w:jc w:val="center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 xml:space="preserve">естрадної пісні «Вернісаж. </w:t>
      </w:r>
      <w:proofErr w:type="spellStart"/>
      <w:r w:rsidRPr="006D1FBB">
        <w:rPr>
          <w:sz w:val="28"/>
          <w:szCs w:val="28"/>
          <w:lang w:val="uk-UA"/>
        </w:rPr>
        <w:t>ЕнергоФест</w:t>
      </w:r>
      <w:proofErr w:type="spellEnd"/>
      <w:r w:rsidRPr="006D1FBB">
        <w:rPr>
          <w:sz w:val="28"/>
          <w:szCs w:val="28"/>
          <w:lang w:val="uk-UA"/>
        </w:rPr>
        <w:t>»</w:t>
      </w:r>
    </w:p>
    <w:p w:rsidR="00A01943" w:rsidRPr="006D531F" w:rsidRDefault="00A01943" w:rsidP="00BE0204">
      <w:pPr>
        <w:jc w:val="center"/>
        <w:rPr>
          <w:sz w:val="28"/>
          <w:szCs w:val="28"/>
          <w:lang w:val="uk-UA"/>
        </w:rPr>
      </w:pPr>
      <w:r w:rsidRPr="006D531F">
        <w:rPr>
          <w:sz w:val="28"/>
          <w:szCs w:val="28"/>
          <w:lang w:val="uk-UA"/>
        </w:rPr>
        <w:t>(дистанційний формат)</w:t>
      </w:r>
    </w:p>
    <w:p w:rsidR="00A01943" w:rsidRPr="006D1FBB" w:rsidRDefault="00A01943" w:rsidP="00A01943">
      <w:pPr>
        <w:spacing w:line="276" w:lineRule="auto"/>
        <w:jc w:val="center"/>
        <w:rPr>
          <w:sz w:val="28"/>
          <w:szCs w:val="28"/>
          <w:lang w:val="uk-UA"/>
        </w:rPr>
      </w:pPr>
    </w:p>
    <w:p w:rsidR="00A01943" w:rsidRPr="006D1FBB" w:rsidRDefault="00A01943" w:rsidP="00BE0204">
      <w:pPr>
        <w:jc w:val="center"/>
        <w:rPr>
          <w:sz w:val="28"/>
          <w:szCs w:val="28"/>
        </w:rPr>
      </w:pPr>
      <w:r w:rsidRPr="006D1FBB">
        <w:rPr>
          <w:sz w:val="28"/>
          <w:szCs w:val="28"/>
          <w:lang w:val="uk-UA"/>
        </w:rPr>
        <w:t>1. Мета та завдання фестивалю</w:t>
      </w:r>
    </w:p>
    <w:p w:rsidR="00A01943" w:rsidRPr="009F1C3C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 xml:space="preserve">Міжнародний фестиваль-конкурс молодих виконавців естрадної пісні «Вернісаж. </w:t>
      </w:r>
      <w:proofErr w:type="spellStart"/>
      <w:r w:rsidRPr="006D1FBB">
        <w:rPr>
          <w:sz w:val="28"/>
          <w:szCs w:val="28"/>
          <w:lang w:val="uk-UA"/>
        </w:rPr>
        <w:t>ЕнергоФест</w:t>
      </w:r>
      <w:proofErr w:type="spellEnd"/>
      <w:r w:rsidRPr="006D1FBB">
        <w:rPr>
          <w:sz w:val="28"/>
          <w:szCs w:val="28"/>
          <w:lang w:val="uk-UA"/>
        </w:rPr>
        <w:t xml:space="preserve">» (далі – Фестиваль) проводиться з метою виявлення талановитих і обдарованих дітей та молоді, розширення культурних, інформаційних та ділових </w:t>
      </w:r>
      <w:proofErr w:type="spellStart"/>
      <w:r w:rsidRPr="006D1FBB">
        <w:rPr>
          <w:sz w:val="28"/>
          <w:szCs w:val="28"/>
          <w:lang w:val="uk-UA"/>
        </w:rPr>
        <w:t>зв’язків</w:t>
      </w:r>
      <w:proofErr w:type="spellEnd"/>
      <w:r w:rsidRPr="006D1FBB">
        <w:rPr>
          <w:sz w:val="28"/>
          <w:szCs w:val="28"/>
          <w:lang w:val="uk-UA"/>
        </w:rPr>
        <w:t>, інтеграції у фест</w:t>
      </w:r>
      <w:r>
        <w:rPr>
          <w:sz w:val="28"/>
          <w:szCs w:val="28"/>
          <w:lang w:val="uk-UA"/>
        </w:rPr>
        <w:t>ивальний рух європейських країн.</w:t>
      </w:r>
    </w:p>
    <w:p w:rsidR="00BE0204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Основним завданням Фестивалю є: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 xml:space="preserve">виявлення і підтримка талановитих молодих виконавців; популяризація та впровадження новітніх форм музичного естрадного мистецтва; утвердження та розвиток українського вокального мистецтва; естетичний та духовний розвиток молодого покоління; зміцнення та розширення культурних, інформаційних та ділових </w:t>
      </w:r>
      <w:proofErr w:type="spellStart"/>
      <w:r w:rsidRPr="006D1FBB">
        <w:rPr>
          <w:sz w:val="28"/>
          <w:szCs w:val="28"/>
          <w:lang w:val="uk-UA"/>
        </w:rPr>
        <w:t>зв’язків</w:t>
      </w:r>
      <w:proofErr w:type="spellEnd"/>
      <w:r w:rsidRPr="006D1FBB">
        <w:rPr>
          <w:sz w:val="28"/>
          <w:szCs w:val="28"/>
          <w:lang w:val="uk-UA"/>
        </w:rPr>
        <w:t xml:space="preserve"> між громадами; обмін досвідом творчої діяльності композиторів, продюсерів, поетів, викладачів та молодих виконавців України. </w:t>
      </w:r>
    </w:p>
    <w:p w:rsidR="00A01943" w:rsidRPr="006D1FBB" w:rsidRDefault="00A01943" w:rsidP="00BE0204">
      <w:pPr>
        <w:ind w:firstLine="567"/>
        <w:jc w:val="center"/>
        <w:rPr>
          <w:sz w:val="28"/>
          <w:szCs w:val="28"/>
          <w:lang w:val="uk-UA"/>
        </w:rPr>
      </w:pPr>
    </w:p>
    <w:p w:rsidR="00A01943" w:rsidRPr="006D1FBB" w:rsidRDefault="00A01943" w:rsidP="00BE0204">
      <w:pPr>
        <w:ind w:firstLine="567"/>
        <w:jc w:val="center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2. Організатори Фестивалю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 xml:space="preserve">Український державний центр позашкільної освіти Міністерства освіти і науки України спільно із закладом позашкільної освіти «Будинок дитячої творчості» </w:t>
      </w:r>
      <w:proofErr w:type="spellStart"/>
      <w:r w:rsidRPr="006D1FBB">
        <w:rPr>
          <w:sz w:val="28"/>
          <w:szCs w:val="28"/>
          <w:lang w:val="uk-UA"/>
        </w:rPr>
        <w:t>Нетішинськ</w:t>
      </w:r>
      <w:r w:rsidR="001014F5">
        <w:rPr>
          <w:sz w:val="28"/>
          <w:szCs w:val="28"/>
          <w:lang w:val="uk-UA"/>
        </w:rPr>
        <w:t>ої</w:t>
      </w:r>
      <w:proofErr w:type="spellEnd"/>
      <w:r w:rsidR="001014F5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  <w:r w:rsidRPr="006D1FBB">
        <w:rPr>
          <w:sz w:val="28"/>
          <w:szCs w:val="28"/>
          <w:lang w:val="uk-UA"/>
        </w:rPr>
        <w:t xml:space="preserve"> </w:t>
      </w:r>
    </w:p>
    <w:p w:rsidR="00A01943" w:rsidRPr="006D1FBB" w:rsidRDefault="00A01943" w:rsidP="00BE0204">
      <w:pPr>
        <w:ind w:firstLine="567"/>
        <w:jc w:val="center"/>
        <w:rPr>
          <w:sz w:val="28"/>
          <w:szCs w:val="28"/>
          <w:lang w:val="uk-UA"/>
        </w:rPr>
      </w:pPr>
    </w:p>
    <w:p w:rsidR="00A01943" w:rsidRDefault="00A01943" w:rsidP="00BE0204">
      <w:pPr>
        <w:ind w:firstLine="567"/>
        <w:jc w:val="center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Журі фестивалю</w:t>
      </w:r>
    </w:p>
    <w:p w:rsidR="00A01943" w:rsidRPr="00035B78" w:rsidRDefault="00A01943" w:rsidP="00BE0204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5B78">
        <w:rPr>
          <w:rFonts w:ascii="Times New Roman" w:hAnsi="Times New Roman"/>
          <w:sz w:val="28"/>
          <w:szCs w:val="28"/>
          <w:lang w:val="uk-UA"/>
        </w:rPr>
        <w:t xml:space="preserve">Склад журі формується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закладом позашкільної освіти «Будинок дитячої творчості»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із фахівців в напрям</w:t>
      </w:r>
      <w:r w:rsidRPr="00035B78">
        <w:rPr>
          <w:rFonts w:ascii="Times New Roman" w:hAnsi="Times New Roman"/>
          <w:sz w:val="28"/>
          <w:szCs w:val="28"/>
          <w:lang w:val="uk-UA"/>
        </w:rPr>
        <w:t>ах творчої діяльнос</w:t>
      </w:r>
      <w:r>
        <w:rPr>
          <w:rFonts w:ascii="Times New Roman" w:hAnsi="Times New Roman"/>
          <w:sz w:val="28"/>
          <w:szCs w:val="28"/>
          <w:lang w:val="uk-UA"/>
        </w:rPr>
        <w:t>ті, заявлених у конкурсах Ф</w:t>
      </w:r>
      <w:r w:rsidRPr="00035B78">
        <w:rPr>
          <w:rFonts w:ascii="Times New Roman" w:hAnsi="Times New Roman"/>
          <w:sz w:val="28"/>
          <w:szCs w:val="28"/>
          <w:lang w:val="uk-UA"/>
        </w:rPr>
        <w:t>естивалю.</w:t>
      </w:r>
    </w:p>
    <w:p w:rsidR="00A01943" w:rsidRDefault="00A01943" w:rsidP="00BE0204">
      <w:pPr>
        <w:ind w:firstLine="567"/>
        <w:jc w:val="center"/>
        <w:rPr>
          <w:sz w:val="28"/>
          <w:szCs w:val="28"/>
          <w:lang w:val="uk-UA"/>
        </w:rPr>
      </w:pPr>
    </w:p>
    <w:p w:rsidR="00A01943" w:rsidRPr="006D1FBB" w:rsidRDefault="00A01943" w:rsidP="00BE0204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6D1FBB">
        <w:rPr>
          <w:sz w:val="28"/>
          <w:szCs w:val="28"/>
          <w:lang w:val="uk-UA"/>
        </w:rPr>
        <w:t>Учасники Фестивалю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До участі у Фестивалі запрошуються вихованці (учні) закладів позашкільної, загальної середньої, професійної, вищої освіти України, інших закладів, установ віком від 7 до 21 року (солісти, дуети, тріо</w:t>
      </w:r>
      <w:r>
        <w:rPr>
          <w:sz w:val="28"/>
          <w:szCs w:val="28"/>
          <w:lang w:val="uk-UA"/>
        </w:rPr>
        <w:t>, ансамблі</w:t>
      </w:r>
      <w:r w:rsidRPr="006D1FBB">
        <w:rPr>
          <w:sz w:val="28"/>
          <w:szCs w:val="28"/>
          <w:lang w:val="uk-UA"/>
        </w:rPr>
        <w:t>).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Вікові категорії: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група «А» 7 - 9 років (молодша вікова категорія);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група «B» 10 - 12 років (молодша вікова категорія);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група «C» 13 - 15 років (середня вікова категорія);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група «D» 16 - 21 років (старша вікова категорія).</w:t>
      </w:r>
    </w:p>
    <w:p w:rsidR="00A01943" w:rsidRPr="006D1FBB" w:rsidRDefault="00A01943" w:rsidP="00BE020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A01943" w:rsidRPr="006D1FBB" w:rsidRDefault="00A01943" w:rsidP="00BE0204">
      <w:pPr>
        <w:ind w:firstLine="567"/>
        <w:jc w:val="center"/>
        <w:rPr>
          <w:bCs/>
          <w:sz w:val="28"/>
          <w:szCs w:val="28"/>
          <w:lang w:val="uk-UA"/>
        </w:rPr>
      </w:pPr>
    </w:p>
    <w:p w:rsidR="00A01943" w:rsidRPr="006D1FBB" w:rsidRDefault="00A01943" w:rsidP="00BE0204">
      <w:pPr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5</w:t>
      </w:r>
      <w:r w:rsidRPr="006D1FBB">
        <w:rPr>
          <w:bCs/>
          <w:sz w:val="28"/>
          <w:szCs w:val="28"/>
        </w:rPr>
        <w:t>. Порядок</w:t>
      </w:r>
      <w:r w:rsidRPr="006D1FBB">
        <w:rPr>
          <w:bCs/>
          <w:sz w:val="28"/>
          <w:szCs w:val="28"/>
          <w:lang w:val="uk-UA"/>
        </w:rPr>
        <w:t xml:space="preserve">, </w:t>
      </w:r>
      <w:proofErr w:type="gramStart"/>
      <w:r w:rsidRPr="006D1FBB">
        <w:rPr>
          <w:bCs/>
          <w:sz w:val="28"/>
          <w:szCs w:val="28"/>
          <w:lang w:val="uk-UA"/>
        </w:rPr>
        <w:t>терміни  проведення</w:t>
      </w:r>
      <w:proofErr w:type="gramEnd"/>
      <w:r w:rsidR="00BE0204">
        <w:rPr>
          <w:bCs/>
          <w:sz w:val="28"/>
          <w:szCs w:val="28"/>
          <w:lang w:val="uk-UA"/>
        </w:rPr>
        <w:t xml:space="preserve"> </w:t>
      </w:r>
      <w:r w:rsidRPr="006D1FBB">
        <w:rPr>
          <w:bCs/>
          <w:sz w:val="28"/>
          <w:szCs w:val="28"/>
        </w:rPr>
        <w:t xml:space="preserve"> </w:t>
      </w:r>
      <w:r w:rsidRPr="006D1FBB">
        <w:rPr>
          <w:bCs/>
          <w:sz w:val="28"/>
          <w:szCs w:val="28"/>
          <w:lang w:val="uk-UA"/>
        </w:rPr>
        <w:t xml:space="preserve">та умови участі у </w:t>
      </w:r>
      <w:proofErr w:type="spellStart"/>
      <w:r w:rsidRPr="006D1FBB">
        <w:rPr>
          <w:bCs/>
          <w:sz w:val="28"/>
          <w:szCs w:val="28"/>
        </w:rPr>
        <w:t>Фестивалі</w:t>
      </w:r>
      <w:proofErr w:type="spellEnd"/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 xml:space="preserve">Фестиваль проводиться  у дистанційному форматі з </w:t>
      </w:r>
      <w:r>
        <w:rPr>
          <w:sz w:val="28"/>
          <w:szCs w:val="28"/>
          <w:lang w:val="uk-UA"/>
        </w:rPr>
        <w:t>23 вересня по 13 жовтня 2024</w:t>
      </w:r>
      <w:r w:rsidRPr="006D1FBB">
        <w:rPr>
          <w:sz w:val="28"/>
          <w:szCs w:val="28"/>
          <w:lang w:val="uk-UA"/>
        </w:rPr>
        <w:t xml:space="preserve"> року. </w:t>
      </w:r>
      <w:r>
        <w:rPr>
          <w:sz w:val="28"/>
          <w:szCs w:val="28"/>
          <w:lang w:val="uk-UA"/>
        </w:rPr>
        <w:t>Оголошення результатів конкурсу – 28 жовтня 2024</w:t>
      </w:r>
      <w:r w:rsidR="00BE0204">
        <w:rPr>
          <w:sz w:val="28"/>
          <w:szCs w:val="28"/>
          <w:lang w:val="uk-UA"/>
        </w:rPr>
        <w:t xml:space="preserve"> року.</w:t>
      </w:r>
    </w:p>
    <w:p w:rsidR="00A01943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Для участі у Фестивалі необхідно до</w:t>
      </w:r>
      <w:r>
        <w:rPr>
          <w:sz w:val="28"/>
          <w:szCs w:val="28"/>
          <w:lang w:val="uk-UA"/>
        </w:rPr>
        <w:t xml:space="preserve"> 13 жовтня 2024</w:t>
      </w:r>
      <w:r w:rsidRPr="006D1FBB">
        <w:rPr>
          <w:sz w:val="28"/>
          <w:szCs w:val="28"/>
          <w:lang w:val="uk-UA"/>
        </w:rPr>
        <w:t xml:space="preserve"> року на електронну адресу фестивалю venrgfest@gmail.com надіслати заявку (для солістів - </w:t>
      </w:r>
      <w:r>
        <w:rPr>
          <w:sz w:val="28"/>
          <w:szCs w:val="28"/>
          <w:lang w:val="uk-UA"/>
        </w:rPr>
        <w:t>Додаток 1</w:t>
      </w:r>
      <w:r w:rsidRPr="006D531F">
        <w:rPr>
          <w:sz w:val="28"/>
          <w:szCs w:val="28"/>
          <w:lang w:val="uk-UA"/>
        </w:rPr>
        <w:t xml:space="preserve">, для малих форм (дуети, тріо, ансамблі) </w:t>
      </w:r>
      <w:r>
        <w:rPr>
          <w:sz w:val="28"/>
          <w:szCs w:val="28"/>
          <w:lang w:val="uk-UA"/>
        </w:rPr>
        <w:t>– Додаток 2</w:t>
      </w:r>
      <w:r w:rsidRPr="006D531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та якісний відеозапис </w:t>
      </w:r>
      <w:r w:rsidR="007802F3" w:rsidRPr="007802F3">
        <w:rPr>
          <w:sz w:val="28"/>
          <w:szCs w:val="28"/>
          <w:u w:val="single"/>
          <w:lang w:val="uk-UA"/>
        </w:rPr>
        <w:t>одного</w:t>
      </w:r>
      <w:r w:rsidR="007802F3">
        <w:rPr>
          <w:sz w:val="28"/>
          <w:szCs w:val="28"/>
          <w:lang w:val="uk-UA"/>
        </w:rPr>
        <w:t xml:space="preserve"> </w:t>
      </w:r>
      <w:r w:rsidRPr="007802F3">
        <w:rPr>
          <w:sz w:val="28"/>
          <w:szCs w:val="28"/>
          <w:lang w:val="uk-UA"/>
        </w:rPr>
        <w:t>пісенного</w:t>
      </w:r>
      <w:r>
        <w:rPr>
          <w:sz w:val="28"/>
          <w:szCs w:val="28"/>
          <w:lang w:val="uk-UA"/>
        </w:rPr>
        <w:t xml:space="preserve"> твору НАЖИВО - обов’язково українських авторів та українською мовою </w:t>
      </w:r>
      <w:r w:rsidRPr="006D1FBB">
        <w:rPr>
          <w:sz w:val="28"/>
          <w:szCs w:val="28"/>
          <w:lang w:val="uk-UA"/>
        </w:rPr>
        <w:t xml:space="preserve">(посилання на розміщення матеріалів в </w:t>
      </w:r>
      <w:r w:rsidRPr="006D1FBB">
        <w:rPr>
          <w:sz w:val="28"/>
          <w:szCs w:val="28"/>
          <w:lang w:val="en-US"/>
        </w:rPr>
        <w:t>YouTube</w:t>
      </w:r>
      <w:r w:rsidRPr="006D1FBB">
        <w:rPr>
          <w:sz w:val="28"/>
          <w:szCs w:val="28"/>
          <w:lang w:val="uk-UA"/>
        </w:rPr>
        <w:t xml:space="preserve">). 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Увага!!! До участі у конкурсі не допускаються учасники з фонограмою «плюс».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Критерії оцінювання: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вокальні здібності виконавця;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техніка вокалу;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музичний матеріал;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аранжування.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</w:p>
    <w:p w:rsidR="00A01943" w:rsidRPr="00345D4E" w:rsidRDefault="00A01943" w:rsidP="00BE0204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6D1FBB">
        <w:rPr>
          <w:sz w:val="28"/>
          <w:szCs w:val="28"/>
          <w:lang w:val="uk-UA"/>
        </w:rPr>
        <w:t>. Визначення та нагородження переможців</w:t>
      </w:r>
    </w:p>
    <w:p w:rsidR="00A01943" w:rsidRPr="00345D4E" w:rsidRDefault="00A01943" w:rsidP="00BE0204">
      <w:pPr>
        <w:ind w:firstLine="567"/>
        <w:contextualSpacing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Переможців Фестивалю визначає компетентне журі, яке</w:t>
      </w:r>
      <w:r w:rsidRPr="00345D4E">
        <w:rPr>
          <w:sz w:val="28"/>
          <w:szCs w:val="28"/>
          <w:lang w:val="uk-UA"/>
        </w:rPr>
        <w:t xml:space="preserve"> залишає за собою право не присуджувати Гран - Прі, якщо рівень виконавської майстерності кращого творчого колективу</w:t>
      </w:r>
      <w:r w:rsidRPr="006D1FBB">
        <w:rPr>
          <w:sz w:val="28"/>
          <w:szCs w:val="28"/>
          <w:lang w:val="uk-UA"/>
        </w:rPr>
        <w:t xml:space="preserve"> або виконавця</w:t>
      </w:r>
      <w:r w:rsidRPr="00345D4E">
        <w:rPr>
          <w:sz w:val="28"/>
          <w:szCs w:val="28"/>
          <w:lang w:val="uk-UA"/>
        </w:rPr>
        <w:t xml:space="preserve"> не </w:t>
      </w:r>
      <w:r w:rsidRPr="006D1FBB">
        <w:rPr>
          <w:sz w:val="28"/>
          <w:szCs w:val="28"/>
          <w:lang w:val="uk-UA"/>
        </w:rPr>
        <w:t>є достатнім.</w:t>
      </w:r>
    </w:p>
    <w:p w:rsidR="00A01943" w:rsidRPr="006D1FBB" w:rsidRDefault="00A01943" w:rsidP="00BE0204">
      <w:pPr>
        <w:ind w:firstLine="567"/>
        <w:contextualSpacing/>
        <w:jc w:val="both"/>
        <w:rPr>
          <w:sz w:val="28"/>
          <w:szCs w:val="28"/>
        </w:rPr>
      </w:pPr>
      <w:r w:rsidRPr="006D1FBB">
        <w:rPr>
          <w:sz w:val="28"/>
          <w:szCs w:val="28"/>
          <w:lang w:val="uk-UA"/>
        </w:rPr>
        <w:t>Переможці та учасники Фестивалю нагороджуються дипломами</w:t>
      </w:r>
      <w:r w:rsidRPr="006D1FBB">
        <w:rPr>
          <w:sz w:val="28"/>
          <w:szCs w:val="28"/>
        </w:rPr>
        <w:t>,</w:t>
      </w:r>
      <w:r w:rsidRPr="006D1FBB">
        <w:rPr>
          <w:sz w:val="28"/>
          <w:szCs w:val="28"/>
          <w:lang w:val="uk-UA"/>
        </w:rPr>
        <w:t xml:space="preserve"> відповідних ступенів Українського державного центру позашкільної освіти.</w:t>
      </w:r>
    </w:p>
    <w:p w:rsidR="00A01943" w:rsidRPr="006D1FBB" w:rsidRDefault="00A01943" w:rsidP="00BE0204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6D1FBB">
        <w:rPr>
          <w:sz w:val="28"/>
          <w:szCs w:val="28"/>
        </w:rPr>
        <w:t>Рішення</w:t>
      </w:r>
      <w:proofErr w:type="spellEnd"/>
      <w:r w:rsidRPr="006D1FBB">
        <w:rPr>
          <w:sz w:val="28"/>
          <w:szCs w:val="28"/>
        </w:rPr>
        <w:t xml:space="preserve"> </w:t>
      </w:r>
      <w:proofErr w:type="spellStart"/>
      <w:r w:rsidRPr="006D1FBB">
        <w:rPr>
          <w:sz w:val="28"/>
          <w:szCs w:val="28"/>
        </w:rPr>
        <w:t>журі</w:t>
      </w:r>
      <w:proofErr w:type="spellEnd"/>
      <w:r w:rsidRPr="006D1FBB">
        <w:rPr>
          <w:sz w:val="28"/>
          <w:szCs w:val="28"/>
          <w:lang w:val="uk-UA"/>
        </w:rPr>
        <w:t xml:space="preserve"> є остаточним та оскарженню не підлягає</w:t>
      </w:r>
      <w:r w:rsidRPr="006D1FBB">
        <w:rPr>
          <w:sz w:val="28"/>
          <w:szCs w:val="28"/>
        </w:rPr>
        <w:t>.</w:t>
      </w:r>
    </w:p>
    <w:p w:rsidR="00A01943" w:rsidRPr="006D1FBB" w:rsidRDefault="00A01943" w:rsidP="00BE0204">
      <w:pPr>
        <w:ind w:firstLine="567"/>
        <w:contextualSpacing/>
        <w:jc w:val="both"/>
        <w:rPr>
          <w:sz w:val="28"/>
          <w:szCs w:val="28"/>
          <w:lang w:val="uk-UA"/>
        </w:rPr>
      </w:pPr>
      <w:r w:rsidRPr="006D1FBB">
        <w:rPr>
          <w:sz w:val="28"/>
          <w:szCs w:val="28"/>
          <w:lang w:val="uk-UA"/>
        </w:rPr>
        <w:t>Електронні дипломи переможців та учасників будуть розміщені за посиланням, яке знаходиться у підсумковому наказі Фестивалю.</w:t>
      </w:r>
    </w:p>
    <w:p w:rsidR="00A01943" w:rsidRPr="006D531F" w:rsidRDefault="00A01943" w:rsidP="00BE0204">
      <w:pPr>
        <w:ind w:firstLine="567"/>
        <w:rPr>
          <w:sz w:val="28"/>
          <w:szCs w:val="28"/>
          <w:lang w:val="uk-UA"/>
        </w:rPr>
      </w:pPr>
      <w:r w:rsidRPr="006D531F">
        <w:rPr>
          <w:sz w:val="28"/>
          <w:szCs w:val="28"/>
          <w:lang w:val="uk-UA"/>
        </w:rPr>
        <w:t>Умови проведення Фестивалю можуть бути змінені.</w:t>
      </w:r>
    </w:p>
    <w:p w:rsidR="00A01943" w:rsidRPr="006D1FBB" w:rsidRDefault="00A01943" w:rsidP="00BE0204">
      <w:pPr>
        <w:ind w:firstLine="567"/>
        <w:jc w:val="both"/>
        <w:rPr>
          <w:sz w:val="28"/>
          <w:szCs w:val="28"/>
          <w:lang w:val="uk-UA"/>
        </w:rPr>
      </w:pPr>
      <w:r w:rsidRPr="006D1FBB">
        <w:rPr>
          <w:b/>
          <w:color w:val="000000"/>
          <w:sz w:val="28"/>
          <w:szCs w:val="28"/>
          <w:lang w:val="uk-UA"/>
        </w:rPr>
        <w:t>Увага!</w:t>
      </w:r>
      <w:r w:rsidRPr="006D1FBB">
        <w:rPr>
          <w:color w:val="000000"/>
          <w:sz w:val="28"/>
          <w:szCs w:val="28"/>
          <w:lang w:val="uk-UA"/>
        </w:rPr>
        <w:t xml:space="preserve"> Уточнення інформації за телефонами у місті Нетішин - </w:t>
      </w:r>
      <w:r w:rsidRPr="006D1FB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068) 850-28-78, (093) 760-68-65</w:t>
      </w:r>
      <w:r w:rsidRPr="006D1FBB">
        <w:rPr>
          <w:sz w:val="28"/>
          <w:szCs w:val="28"/>
          <w:lang w:val="uk-UA"/>
        </w:rPr>
        <w:t xml:space="preserve"> контактна особа -  </w:t>
      </w:r>
      <w:proofErr w:type="spellStart"/>
      <w:r w:rsidRPr="006D1FBB">
        <w:rPr>
          <w:sz w:val="28"/>
          <w:szCs w:val="28"/>
          <w:lang w:val="uk-UA"/>
        </w:rPr>
        <w:t>Дьячина</w:t>
      </w:r>
      <w:proofErr w:type="spellEnd"/>
      <w:r w:rsidRPr="006D1FBB">
        <w:rPr>
          <w:sz w:val="28"/>
          <w:szCs w:val="28"/>
          <w:lang w:val="uk-UA"/>
        </w:rPr>
        <w:t xml:space="preserve"> Ольга Сергіївна та </w:t>
      </w:r>
      <w:r>
        <w:rPr>
          <w:sz w:val="28"/>
          <w:szCs w:val="28"/>
          <w:lang w:val="uk-UA"/>
        </w:rPr>
        <w:t>з питань подачі заявок (068) 014-14-16</w:t>
      </w:r>
      <w:r w:rsidRPr="006D1FBB">
        <w:rPr>
          <w:sz w:val="28"/>
          <w:szCs w:val="28"/>
          <w:lang w:val="uk-UA"/>
        </w:rPr>
        <w:t xml:space="preserve"> контактна особа - Борковська Оксана Василівна</w:t>
      </w:r>
      <w:r>
        <w:rPr>
          <w:sz w:val="28"/>
          <w:szCs w:val="28"/>
          <w:lang w:val="uk-UA"/>
        </w:rPr>
        <w:t xml:space="preserve">, </w:t>
      </w:r>
      <w:r w:rsidR="00486480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(093)</w:t>
      </w:r>
      <w:r w:rsidR="00486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319-96-11, (096)</w:t>
      </w:r>
      <w:r w:rsidR="00080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225-86-51 контактна особа – </w:t>
      </w:r>
      <w:proofErr w:type="spellStart"/>
      <w:r>
        <w:rPr>
          <w:sz w:val="28"/>
          <w:szCs w:val="28"/>
          <w:lang w:val="uk-UA"/>
        </w:rPr>
        <w:t>Челишева</w:t>
      </w:r>
      <w:proofErr w:type="spellEnd"/>
      <w:r>
        <w:rPr>
          <w:sz w:val="28"/>
          <w:szCs w:val="28"/>
          <w:lang w:val="uk-UA"/>
        </w:rPr>
        <w:t xml:space="preserve"> Олена Іванівна</w:t>
      </w:r>
      <w:r w:rsidRPr="006D1FBB">
        <w:rPr>
          <w:sz w:val="28"/>
          <w:szCs w:val="28"/>
          <w:lang w:val="uk-UA"/>
        </w:rPr>
        <w:t>.</w:t>
      </w:r>
    </w:p>
    <w:p w:rsidR="00A01943" w:rsidRDefault="00A01943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080072" w:rsidRDefault="00080072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2D394D" w:rsidRDefault="002D394D" w:rsidP="00A01943">
      <w:pPr>
        <w:pStyle w:val="a5"/>
        <w:spacing w:line="276" w:lineRule="auto"/>
        <w:rPr>
          <w:rFonts w:ascii="Arial" w:hAnsi="Arial" w:cs="Arial"/>
          <w:b/>
          <w:color w:val="0F02BE"/>
          <w:sz w:val="28"/>
          <w:szCs w:val="28"/>
          <w:lang w:val="uk-UA"/>
        </w:rPr>
      </w:pPr>
    </w:p>
    <w:p w:rsidR="00A01943" w:rsidRDefault="00A01943" w:rsidP="003C3B96">
      <w:pPr>
        <w:keepNext/>
        <w:jc w:val="right"/>
        <w:rPr>
          <w:rFonts w:eastAsia="Microsoft YaHei"/>
          <w:sz w:val="28"/>
          <w:szCs w:val="28"/>
          <w:lang w:val="uk-UA"/>
        </w:rPr>
      </w:pPr>
      <w:proofErr w:type="spellStart"/>
      <w:r w:rsidRPr="00A06A38">
        <w:rPr>
          <w:rFonts w:eastAsia="Microsoft YaHei"/>
          <w:sz w:val="28"/>
          <w:szCs w:val="28"/>
        </w:rPr>
        <w:lastRenderedPageBreak/>
        <w:t>Додаток</w:t>
      </w:r>
      <w:proofErr w:type="spellEnd"/>
      <w:r w:rsidRPr="00A06A38">
        <w:rPr>
          <w:rFonts w:eastAsia="Microsoft YaHei"/>
          <w:sz w:val="28"/>
          <w:szCs w:val="28"/>
        </w:rPr>
        <w:t xml:space="preserve"> </w:t>
      </w:r>
      <w:r>
        <w:rPr>
          <w:rFonts w:eastAsia="Microsoft YaHei"/>
          <w:sz w:val="28"/>
          <w:szCs w:val="28"/>
          <w:lang w:val="uk-UA"/>
        </w:rPr>
        <w:t>1</w:t>
      </w:r>
    </w:p>
    <w:p w:rsidR="003C3B96" w:rsidRPr="00A06A38" w:rsidRDefault="003C3B96" w:rsidP="003C3B96">
      <w:pPr>
        <w:keepNext/>
        <w:jc w:val="right"/>
        <w:rPr>
          <w:rFonts w:eastAsia="Microsoft YaHei"/>
          <w:sz w:val="28"/>
          <w:szCs w:val="28"/>
          <w:lang w:val="uk-UA"/>
        </w:rPr>
      </w:pPr>
      <w:r>
        <w:rPr>
          <w:rFonts w:eastAsia="Microsoft YaHei"/>
          <w:sz w:val="28"/>
          <w:szCs w:val="28"/>
          <w:lang w:val="uk-UA"/>
        </w:rPr>
        <w:t>до Умов проведення</w:t>
      </w:r>
    </w:p>
    <w:p w:rsidR="00A01943" w:rsidRPr="00A06A38" w:rsidRDefault="00A01943" w:rsidP="00A01943">
      <w:pPr>
        <w:jc w:val="center"/>
        <w:rPr>
          <w:b/>
          <w:color w:val="0F02BE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06A38">
        <w:rPr>
          <w:b/>
          <w:sz w:val="28"/>
          <w:szCs w:val="28"/>
          <w:lang w:val="uk-UA"/>
        </w:rPr>
        <w:t>АНКЕТА-ЗАЯВКА</w:t>
      </w:r>
    </w:p>
    <w:p w:rsidR="00A01943" w:rsidRPr="00A06A38" w:rsidRDefault="00A01943" w:rsidP="00A01943">
      <w:pPr>
        <w:spacing w:line="276" w:lineRule="auto"/>
        <w:jc w:val="center"/>
        <w:rPr>
          <w:b/>
          <w:sz w:val="28"/>
          <w:szCs w:val="28"/>
        </w:rPr>
      </w:pPr>
      <w:r w:rsidRPr="00A06A38">
        <w:rPr>
          <w:b/>
          <w:sz w:val="28"/>
          <w:szCs w:val="28"/>
          <w:lang w:val="uk-UA"/>
        </w:rPr>
        <w:t>(солісти)</w:t>
      </w:r>
    </w:p>
    <w:p w:rsidR="00A01943" w:rsidRPr="00A06A38" w:rsidRDefault="00A01943" w:rsidP="00A01943">
      <w:pPr>
        <w:spacing w:line="276" w:lineRule="auto"/>
        <w:jc w:val="center"/>
        <w:rPr>
          <w:b/>
          <w:color w:val="0F02BE"/>
          <w:sz w:val="28"/>
          <w:szCs w:val="28"/>
        </w:rPr>
      </w:pP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Прізвище, ім’я, по батькові учасника ________________________________________</w:t>
      </w:r>
      <w:r w:rsidR="00080072">
        <w:rPr>
          <w:sz w:val="28"/>
          <w:szCs w:val="28"/>
          <w:lang w:val="uk-UA"/>
        </w:rPr>
        <w:t>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________________________________________</w:t>
      </w:r>
      <w:r w:rsidR="00080072">
        <w:rPr>
          <w:sz w:val="28"/>
          <w:szCs w:val="28"/>
          <w:lang w:val="uk-UA"/>
        </w:rPr>
        <w:t>___________________________</w:t>
      </w:r>
    </w:p>
    <w:p w:rsidR="00A01943" w:rsidRPr="00A06A38" w:rsidRDefault="00080072" w:rsidP="00A01943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народження</w:t>
      </w:r>
      <w:r w:rsidR="00A01943" w:rsidRPr="00A06A38">
        <w:rPr>
          <w:sz w:val="28"/>
          <w:szCs w:val="28"/>
          <w:lang w:val="uk-UA"/>
        </w:rPr>
        <w:t>_________________________</w:t>
      </w:r>
      <w:r>
        <w:rPr>
          <w:sz w:val="28"/>
          <w:szCs w:val="28"/>
          <w:lang w:val="uk-UA"/>
        </w:rPr>
        <w:t>___________________________</w:t>
      </w:r>
    </w:p>
    <w:p w:rsidR="00A01943" w:rsidRPr="00A06A38" w:rsidRDefault="00080072" w:rsidP="00A01943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Країна, яку представляє учасник</w:t>
      </w:r>
      <w:r w:rsidR="00A01943" w:rsidRPr="00A06A38">
        <w:rPr>
          <w:sz w:val="28"/>
          <w:szCs w:val="28"/>
          <w:lang w:val="uk-UA"/>
        </w:rPr>
        <w:t>____________________________________</w:t>
      </w:r>
      <w:r>
        <w:rPr>
          <w:sz w:val="28"/>
          <w:szCs w:val="28"/>
          <w:lang w:val="uk-UA"/>
        </w:rPr>
        <w:t>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Місто, яке представляє учасник _____________</w:t>
      </w:r>
      <w:r w:rsidR="00080072">
        <w:rPr>
          <w:sz w:val="28"/>
          <w:szCs w:val="28"/>
          <w:lang w:val="uk-UA"/>
        </w:rPr>
        <w:t>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О</w:t>
      </w:r>
      <w:r w:rsidR="00080072">
        <w:rPr>
          <w:sz w:val="28"/>
          <w:szCs w:val="28"/>
          <w:lang w:val="uk-UA"/>
        </w:rPr>
        <w:t xml:space="preserve">бласть, яку представляє учасник </w:t>
      </w:r>
      <w:r w:rsidRPr="00A06A38">
        <w:rPr>
          <w:sz w:val="28"/>
          <w:szCs w:val="28"/>
          <w:lang w:val="uk-UA"/>
        </w:rPr>
        <w:t>___________</w:t>
      </w:r>
      <w:r w:rsidR="00080072">
        <w:rPr>
          <w:sz w:val="28"/>
          <w:szCs w:val="28"/>
          <w:lang w:val="uk-UA"/>
        </w:rPr>
        <w:t>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Вікова категорія, група ____________________</w:t>
      </w:r>
      <w:r w:rsidR="00080072">
        <w:rPr>
          <w:sz w:val="28"/>
          <w:szCs w:val="28"/>
          <w:lang w:val="uk-UA"/>
        </w:rPr>
        <w:t>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Навчальний закла</w:t>
      </w:r>
      <w:r w:rsidR="00080072">
        <w:rPr>
          <w:sz w:val="28"/>
          <w:szCs w:val="28"/>
          <w:lang w:val="uk-UA"/>
        </w:rPr>
        <w:t xml:space="preserve">д, де навчається учасник </w:t>
      </w:r>
      <w:r w:rsidRPr="00A06A38">
        <w:rPr>
          <w:sz w:val="28"/>
          <w:szCs w:val="28"/>
          <w:lang w:val="uk-UA"/>
        </w:rPr>
        <w:t>____</w:t>
      </w:r>
      <w:r w:rsidR="00080072">
        <w:rPr>
          <w:sz w:val="28"/>
          <w:szCs w:val="28"/>
          <w:lang w:val="uk-UA"/>
        </w:rPr>
        <w:t>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________</w:t>
      </w:r>
      <w:r w:rsidR="00080072">
        <w:rPr>
          <w:sz w:val="28"/>
          <w:szCs w:val="28"/>
          <w:lang w:val="uk-UA"/>
        </w:rPr>
        <w:t>___________________________________________________________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Керівник ________________________________</w:t>
      </w:r>
      <w:r w:rsidR="00080072">
        <w:rPr>
          <w:sz w:val="28"/>
          <w:szCs w:val="28"/>
          <w:lang w:val="uk-UA"/>
        </w:rPr>
        <w:t>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proofErr w:type="spellStart"/>
      <w:r w:rsidRPr="00A06A38">
        <w:rPr>
          <w:sz w:val="28"/>
          <w:szCs w:val="28"/>
          <w:lang w:val="uk-UA"/>
        </w:rPr>
        <w:t>Моб</w:t>
      </w:r>
      <w:proofErr w:type="spellEnd"/>
      <w:r w:rsidRPr="00A06A38">
        <w:rPr>
          <w:sz w:val="28"/>
          <w:szCs w:val="28"/>
          <w:lang w:val="uk-UA"/>
        </w:rPr>
        <w:t>. телефон керівника ________________________</w:t>
      </w:r>
      <w:r w:rsidR="00080072">
        <w:rPr>
          <w:sz w:val="28"/>
          <w:szCs w:val="28"/>
          <w:lang w:val="uk-UA"/>
        </w:rPr>
        <w:t>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en-US"/>
        </w:rPr>
        <w:t>E</w:t>
      </w:r>
      <w:r w:rsidRPr="00A06A38">
        <w:rPr>
          <w:sz w:val="28"/>
          <w:szCs w:val="28"/>
        </w:rPr>
        <w:t>-</w:t>
      </w:r>
      <w:r w:rsidRPr="00A06A38">
        <w:rPr>
          <w:sz w:val="28"/>
          <w:szCs w:val="28"/>
          <w:lang w:val="en-US"/>
        </w:rPr>
        <w:t>mail</w:t>
      </w:r>
      <w:r w:rsidRPr="00A06A38">
        <w:rPr>
          <w:sz w:val="28"/>
          <w:szCs w:val="28"/>
          <w:lang w:val="uk-UA"/>
        </w:rPr>
        <w:t xml:space="preserve"> керівника __________________________</w:t>
      </w:r>
      <w:r w:rsidR="00080072">
        <w:rPr>
          <w:sz w:val="28"/>
          <w:szCs w:val="28"/>
          <w:lang w:val="uk-UA"/>
        </w:rPr>
        <w:t>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Назва твору, слова та музика _______________________________________</w:t>
      </w:r>
      <w:r w:rsidR="00080072">
        <w:rPr>
          <w:sz w:val="28"/>
          <w:szCs w:val="28"/>
          <w:lang w:val="uk-UA"/>
        </w:rPr>
        <w:t>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________________________________________</w:t>
      </w:r>
      <w:r w:rsidR="00080072">
        <w:rPr>
          <w:sz w:val="28"/>
          <w:szCs w:val="28"/>
          <w:lang w:val="uk-UA"/>
        </w:rPr>
        <w:t>___________________________</w:t>
      </w:r>
    </w:p>
    <w:p w:rsidR="00A01943" w:rsidRPr="004526E2" w:rsidRDefault="00A01943" w:rsidP="00A01943">
      <w:pPr>
        <w:spacing w:line="276" w:lineRule="auto"/>
        <w:rPr>
          <w:sz w:val="28"/>
          <w:szCs w:val="28"/>
        </w:rPr>
      </w:pPr>
      <w:r w:rsidRPr="00F74C75">
        <w:rPr>
          <w:sz w:val="28"/>
          <w:szCs w:val="28"/>
          <w:lang w:val="uk-UA"/>
        </w:rPr>
        <w:t xml:space="preserve">Посилання на </w:t>
      </w:r>
      <w:r>
        <w:rPr>
          <w:sz w:val="28"/>
          <w:szCs w:val="28"/>
          <w:lang w:val="en-US"/>
        </w:rPr>
        <w:t>YouT</w:t>
      </w:r>
      <w:r w:rsidRPr="00F74C75">
        <w:rPr>
          <w:sz w:val="28"/>
          <w:szCs w:val="28"/>
          <w:lang w:val="en-US"/>
        </w:rPr>
        <w:t>ube</w:t>
      </w:r>
      <w:r w:rsidRPr="004526E2">
        <w:rPr>
          <w:sz w:val="28"/>
          <w:szCs w:val="28"/>
        </w:rPr>
        <w:t>____________________</w:t>
      </w:r>
      <w:r w:rsidR="00080072">
        <w:rPr>
          <w:sz w:val="28"/>
          <w:szCs w:val="28"/>
        </w:rPr>
        <w:t>___________________________</w:t>
      </w:r>
    </w:p>
    <w:p w:rsidR="00A01943" w:rsidRPr="00A06A38" w:rsidRDefault="00A01943" w:rsidP="00A01943">
      <w:pPr>
        <w:spacing w:line="276" w:lineRule="auto"/>
        <w:rPr>
          <w:b/>
          <w:color w:val="FF0000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b/>
          <w:color w:val="FF0000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b/>
          <w:color w:val="FF0000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b/>
          <w:color w:val="0F02BE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b/>
          <w:color w:val="0F02BE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Дата _______________                                      Підпис 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</w:p>
    <w:p w:rsidR="00A01943" w:rsidRPr="00A06A38" w:rsidRDefault="00A01943" w:rsidP="00A01943">
      <w:pPr>
        <w:keepNext/>
        <w:spacing w:before="240" w:after="120" w:line="276" w:lineRule="auto"/>
        <w:jc w:val="right"/>
        <w:rPr>
          <w:rFonts w:eastAsia="Microsoft YaHei"/>
          <w:sz w:val="28"/>
          <w:szCs w:val="28"/>
        </w:rPr>
      </w:pPr>
    </w:p>
    <w:p w:rsidR="00A01943" w:rsidRPr="00A06A38" w:rsidRDefault="00A01943" w:rsidP="00A01943">
      <w:pPr>
        <w:spacing w:line="276" w:lineRule="auto"/>
        <w:rPr>
          <w:b/>
          <w:sz w:val="28"/>
          <w:szCs w:val="28"/>
          <w:lang w:val="uk-UA"/>
        </w:rPr>
      </w:pPr>
    </w:p>
    <w:p w:rsidR="00A01943" w:rsidRPr="00A06A38" w:rsidRDefault="00A01943" w:rsidP="00A01943">
      <w:pPr>
        <w:keepNext/>
        <w:spacing w:before="240" w:after="120"/>
        <w:jc w:val="right"/>
        <w:rPr>
          <w:rFonts w:eastAsia="Microsoft YaHei"/>
          <w:sz w:val="28"/>
          <w:szCs w:val="28"/>
        </w:rPr>
      </w:pPr>
    </w:p>
    <w:p w:rsidR="00A01943" w:rsidRPr="00A06A38" w:rsidRDefault="00A01943" w:rsidP="00A01943">
      <w:pPr>
        <w:keepNext/>
        <w:spacing w:before="240" w:after="120"/>
        <w:rPr>
          <w:rFonts w:eastAsia="Microsoft YaHei"/>
          <w:sz w:val="28"/>
          <w:szCs w:val="28"/>
        </w:rPr>
      </w:pPr>
    </w:p>
    <w:p w:rsidR="00A01943" w:rsidRDefault="00A01943" w:rsidP="00A01943">
      <w:pPr>
        <w:keepNext/>
        <w:spacing w:before="240" w:after="120"/>
        <w:rPr>
          <w:rFonts w:eastAsia="Microsoft YaHei"/>
          <w:sz w:val="28"/>
          <w:szCs w:val="28"/>
        </w:rPr>
      </w:pPr>
    </w:p>
    <w:p w:rsidR="00A01943" w:rsidRPr="00A06A38" w:rsidRDefault="00A01943" w:rsidP="00A01943">
      <w:pPr>
        <w:rPr>
          <w:b/>
          <w:sz w:val="28"/>
          <w:szCs w:val="28"/>
          <w:lang w:val="uk-UA"/>
        </w:rPr>
      </w:pPr>
    </w:p>
    <w:p w:rsidR="00A01943" w:rsidRDefault="00A01943" w:rsidP="00A01943">
      <w:pPr>
        <w:jc w:val="right"/>
        <w:rPr>
          <w:sz w:val="28"/>
          <w:szCs w:val="28"/>
          <w:lang w:val="uk-UA"/>
        </w:rPr>
      </w:pPr>
    </w:p>
    <w:p w:rsidR="00A01943" w:rsidRDefault="00A01943" w:rsidP="00A01943">
      <w:pPr>
        <w:jc w:val="right"/>
        <w:rPr>
          <w:sz w:val="28"/>
          <w:szCs w:val="28"/>
          <w:lang w:val="uk-UA"/>
        </w:rPr>
      </w:pPr>
    </w:p>
    <w:p w:rsidR="00A01943" w:rsidRDefault="00A01943" w:rsidP="00A01943">
      <w:pPr>
        <w:jc w:val="right"/>
        <w:rPr>
          <w:sz w:val="28"/>
          <w:szCs w:val="28"/>
          <w:lang w:val="uk-UA"/>
        </w:rPr>
      </w:pPr>
    </w:p>
    <w:p w:rsidR="00A01943" w:rsidRDefault="00A01943" w:rsidP="00A01943">
      <w:pPr>
        <w:jc w:val="right"/>
        <w:rPr>
          <w:sz w:val="28"/>
          <w:szCs w:val="28"/>
          <w:lang w:val="uk-UA"/>
        </w:rPr>
      </w:pPr>
    </w:p>
    <w:p w:rsidR="00A01943" w:rsidRDefault="00A01943" w:rsidP="00A0194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3C3B96" w:rsidRPr="00A06A38" w:rsidRDefault="003C3B96" w:rsidP="00A01943">
      <w:pPr>
        <w:jc w:val="right"/>
        <w:rPr>
          <w:sz w:val="28"/>
          <w:szCs w:val="28"/>
          <w:lang w:val="uk-UA"/>
        </w:rPr>
      </w:pPr>
      <w:r>
        <w:rPr>
          <w:rFonts w:eastAsia="Microsoft YaHei"/>
          <w:sz w:val="28"/>
          <w:szCs w:val="28"/>
          <w:lang w:val="uk-UA"/>
        </w:rPr>
        <w:t>до Умов проведення</w:t>
      </w:r>
    </w:p>
    <w:p w:rsidR="00A01943" w:rsidRDefault="00A01943" w:rsidP="00A01943">
      <w:pPr>
        <w:jc w:val="center"/>
        <w:rPr>
          <w:b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06A38">
        <w:rPr>
          <w:b/>
          <w:sz w:val="28"/>
          <w:szCs w:val="28"/>
          <w:lang w:val="uk-UA"/>
        </w:rPr>
        <w:t>АНКЕТА-ЗАЯВКА</w:t>
      </w:r>
    </w:p>
    <w:p w:rsidR="00A01943" w:rsidRPr="00A06A38" w:rsidRDefault="00A01943" w:rsidP="00A01943">
      <w:pPr>
        <w:spacing w:line="276" w:lineRule="auto"/>
        <w:jc w:val="center"/>
        <w:rPr>
          <w:b/>
          <w:sz w:val="28"/>
          <w:szCs w:val="28"/>
        </w:rPr>
      </w:pPr>
      <w:r w:rsidRPr="00A06A38">
        <w:rPr>
          <w:b/>
          <w:sz w:val="28"/>
          <w:szCs w:val="28"/>
          <w:lang w:val="uk-UA"/>
        </w:rPr>
        <w:t>(малі форми, дует, тріо, ансамбль)</w:t>
      </w:r>
    </w:p>
    <w:p w:rsidR="00A01943" w:rsidRPr="00A06A38" w:rsidRDefault="00A01943" w:rsidP="00A01943">
      <w:pPr>
        <w:spacing w:line="276" w:lineRule="auto"/>
        <w:jc w:val="center"/>
        <w:rPr>
          <w:b/>
          <w:color w:val="0F02BE"/>
          <w:sz w:val="28"/>
          <w:szCs w:val="28"/>
        </w:rPr>
      </w:pP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Повна назва колективу____________________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________________________________________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Кількість учасників у колективі 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Вік учасників ____________________________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Країна, яку представляє колектив 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Місто, яке представляє колектив ___________________________</w:t>
      </w:r>
      <w:r w:rsidR="00486480">
        <w:rPr>
          <w:sz w:val="28"/>
          <w:szCs w:val="28"/>
          <w:lang w:val="uk-UA"/>
        </w:rPr>
        <w:t>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Область, яку представляє колектив 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Вікова категорія, група ____________________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Навчальний заклад, де навчається колектив 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________________________________________________________________________________________________________________</w:t>
      </w:r>
      <w:r w:rsidR="00486480">
        <w:rPr>
          <w:sz w:val="28"/>
          <w:szCs w:val="28"/>
          <w:lang w:val="uk-UA"/>
        </w:rPr>
        <w:t>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Керівник ________________________________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proofErr w:type="spellStart"/>
      <w:r w:rsidRPr="00A06A38">
        <w:rPr>
          <w:sz w:val="28"/>
          <w:szCs w:val="28"/>
          <w:lang w:val="uk-UA"/>
        </w:rPr>
        <w:t>Моб</w:t>
      </w:r>
      <w:proofErr w:type="spellEnd"/>
      <w:r w:rsidRPr="00A06A38">
        <w:rPr>
          <w:sz w:val="28"/>
          <w:szCs w:val="28"/>
          <w:lang w:val="uk-UA"/>
        </w:rPr>
        <w:t>. телефон керівника _____________________</w:t>
      </w:r>
      <w:r w:rsidR="00486480">
        <w:rPr>
          <w:sz w:val="28"/>
          <w:szCs w:val="28"/>
          <w:lang w:val="uk-UA"/>
        </w:rPr>
        <w:t>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en-US"/>
        </w:rPr>
        <w:t>E</w:t>
      </w:r>
      <w:r w:rsidRPr="00A06A38">
        <w:rPr>
          <w:sz w:val="28"/>
          <w:szCs w:val="28"/>
        </w:rPr>
        <w:t>-</w:t>
      </w:r>
      <w:r w:rsidRPr="00A06A38">
        <w:rPr>
          <w:sz w:val="28"/>
          <w:szCs w:val="28"/>
          <w:lang w:val="en-US"/>
        </w:rPr>
        <w:t>mail</w:t>
      </w:r>
      <w:r w:rsidRPr="00A06A38">
        <w:rPr>
          <w:sz w:val="28"/>
          <w:szCs w:val="28"/>
          <w:lang w:val="uk-UA"/>
        </w:rPr>
        <w:t xml:space="preserve"> керівника __________________________</w:t>
      </w:r>
      <w:r w:rsidR="00486480">
        <w:rPr>
          <w:sz w:val="28"/>
          <w:szCs w:val="28"/>
          <w:lang w:val="uk-UA"/>
        </w:rPr>
        <w:t>___________________________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Назва твору, слова та музика _______________________________________</w:t>
      </w:r>
      <w:r w:rsidR="00486480">
        <w:rPr>
          <w:sz w:val="28"/>
          <w:szCs w:val="28"/>
          <w:lang w:val="uk-UA"/>
        </w:rPr>
        <w:t>____</w:t>
      </w:r>
    </w:p>
    <w:p w:rsidR="00A01943" w:rsidRPr="00A06A38" w:rsidRDefault="00A01943" w:rsidP="00A01943">
      <w:pPr>
        <w:spacing w:line="276" w:lineRule="auto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>________________________________________</w:t>
      </w:r>
      <w:r w:rsidR="00486480">
        <w:rPr>
          <w:sz w:val="28"/>
          <w:szCs w:val="28"/>
          <w:lang w:val="uk-UA"/>
        </w:rPr>
        <w:t>____________________________</w:t>
      </w:r>
    </w:p>
    <w:p w:rsidR="00A01943" w:rsidRPr="004526E2" w:rsidRDefault="00A01943" w:rsidP="00A01943">
      <w:pPr>
        <w:spacing w:line="276" w:lineRule="auto"/>
        <w:rPr>
          <w:sz w:val="28"/>
          <w:szCs w:val="28"/>
        </w:rPr>
      </w:pPr>
      <w:r w:rsidRPr="00F74C75">
        <w:rPr>
          <w:sz w:val="28"/>
          <w:szCs w:val="28"/>
          <w:lang w:val="uk-UA"/>
        </w:rPr>
        <w:t xml:space="preserve">Посилання на </w:t>
      </w:r>
      <w:r>
        <w:rPr>
          <w:sz w:val="28"/>
          <w:szCs w:val="28"/>
          <w:lang w:val="en-US"/>
        </w:rPr>
        <w:t>YouT</w:t>
      </w:r>
      <w:r w:rsidRPr="00F74C75">
        <w:rPr>
          <w:sz w:val="28"/>
          <w:szCs w:val="28"/>
          <w:lang w:val="en-US"/>
        </w:rPr>
        <w:t>ube</w:t>
      </w:r>
      <w:r w:rsidRPr="004526E2">
        <w:rPr>
          <w:sz w:val="28"/>
          <w:szCs w:val="28"/>
        </w:rPr>
        <w:t>____________________</w:t>
      </w:r>
      <w:r w:rsidR="00486480">
        <w:rPr>
          <w:sz w:val="28"/>
          <w:szCs w:val="28"/>
        </w:rPr>
        <w:t>____________________________</w:t>
      </w:r>
    </w:p>
    <w:p w:rsidR="00A01943" w:rsidRPr="00A06A38" w:rsidRDefault="00A01943" w:rsidP="00A01943">
      <w:pPr>
        <w:spacing w:line="276" w:lineRule="auto"/>
        <w:rPr>
          <w:color w:val="FF0000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color w:val="FF0000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b/>
          <w:color w:val="0F02BE"/>
          <w:sz w:val="28"/>
          <w:szCs w:val="28"/>
          <w:lang w:val="uk-UA"/>
        </w:rPr>
      </w:pPr>
    </w:p>
    <w:p w:rsidR="00A01943" w:rsidRPr="00A06A38" w:rsidRDefault="00A01943" w:rsidP="00A01943">
      <w:pPr>
        <w:spacing w:line="276" w:lineRule="auto"/>
        <w:rPr>
          <w:b/>
          <w:color w:val="0F02BE"/>
          <w:sz w:val="28"/>
          <w:szCs w:val="28"/>
          <w:lang w:val="uk-UA"/>
        </w:rPr>
      </w:pPr>
    </w:p>
    <w:p w:rsidR="00675EB6" w:rsidRDefault="00A01943" w:rsidP="00A01943">
      <w:pPr>
        <w:jc w:val="center"/>
        <w:rPr>
          <w:sz w:val="28"/>
          <w:szCs w:val="28"/>
          <w:lang w:val="uk-UA"/>
        </w:rPr>
      </w:pPr>
      <w:r w:rsidRPr="00A06A38">
        <w:rPr>
          <w:sz w:val="28"/>
          <w:szCs w:val="28"/>
          <w:lang w:val="uk-UA"/>
        </w:rPr>
        <w:t xml:space="preserve">Дата _______________                             </w:t>
      </w:r>
      <w:r>
        <w:rPr>
          <w:sz w:val="28"/>
          <w:szCs w:val="28"/>
          <w:lang w:val="uk-UA"/>
        </w:rPr>
        <w:t xml:space="preserve">         Підпис ________</w:t>
      </w:r>
    </w:p>
    <w:sectPr w:rsidR="00675EB6" w:rsidSect="00866531">
      <w:headerReference w:type="default" r:id="rId12"/>
      <w:pgSz w:w="11906" w:h="16838"/>
      <w:pgMar w:top="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4B1C" w:rsidRDefault="00544B1C" w:rsidP="008B19F1">
      <w:r>
        <w:separator/>
      </w:r>
    </w:p>
  </w:endnote>
  <w:endnote w:type="continuationSeparator" w:id="0">
    <w:p w:rsidR="00544B1C" w:rsidRDefault="00544B1C" w:rsidP="008B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4B1C" w:rsidRDefault="00544B1C" w:rsidP="008B19F1">
      <w:r>
        <w:separator/>
      </w:r>
    </w:p>
  </w:footnote>
  <w:footnote w:type="continuationSeparator" w:id="0">
    <w:p w:rsidR="00544B1C" w:rsidRDefault="00544B1C" w:rsidP="008B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2771256"/>
    </w:sdtPr>
    <w:sdtContent>
      <w:p w:rsidR="008B19F1" w:rsidRDefault="00000000">
        <w:pPr>
          <w:pStyle w:val="a5"/>
          <w:jc w:val="center"/>
        </w:pPr>
      </w:p>
    </w:sdtContent>
  </w:sdt>
  <w:p w:rsidR="008B19F1" w:rsidRDefault="008B19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6269"/>
    <w:multiLevelType w:val="multilevel"/>
    <w:tmpl w:val="08E204BA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4BF711EC"/>
    <w:multiLevelType w:val="multilevel"/>
    <w:tmpl w:val="9146B3B6"/>
    <w:lvl w:ilvl="0">
      <w:start w:val="1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hint="default"/>
      </w:rPr>
    </w:lvl>
  </w:abstractNum>
  <w:num w:numId="1" w16cid:durableId="1709331989">
    <w:abstractNumId w:val="1"/>
  </w:num>
  <w:num w:numId="2" w16cid:durableId="7435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1D"/>
    <w:rsid w:val="0000081F"/>
    <w:rsid w:val="00002744"/>
    <w:rsid w:val="000038AD"/>
    <w:rsid w:val="000115EB"/>
    <w:rsid w:val="00015EF0"/>
    <w:rsid w:val="00025579"/>
    <w:rsid w:val="0003052E"/>
    <w:rsid w:val="00034DFE"/>
    <w:rsid w:val="00036E2D"/>
    <w:rsid w:val="00041380"/>
    <w:rsid w:val="00044417"/>
    <w:rsid w:val="00045F1C"/>
    <w:rsid w:val="000517AE"/>
    <w:rsid w:val="00054C8E"/>
    <w:rsid w:val="00076D1C"/>
    <w:rsid w:val="00080072"/>
    <w:rsid w:val="000805D5"/>
    <w:rsid w:val="00086745"/>
    <w:rsid w:val="00087D5D"/>
    <w:rsid w:val="000908E0"/>
    <w:rsid w:val="000A513F"/>
    <w:rsid w:val="000A65DD"/>
    <w:rsid w:val="000B3DEA"/>
    <w:rsid w:val="000C412B"/>
    <w:rsid w:val="000D08D9"/>
    <w:rsid w:val="000F7EF6"/>
    <w:rsid w:val="001014F5"/>
    <w:rsid w:val="00112BD5"/>
    <w:rsid w:val="001160CC"/>
    <w:rsid w:val="001466D6"/>
    <w:rsid w:val="0014791A"/>
    <w:rsid w:val="0019042D"/>
    <w:rsid w:val="001A07EA"/>
    <w:rsid w:val="001B6559"/>
    <w:rsid w:val="001C773A"/>
    <w:rsid w:val="001E7E48"/>
    <w:rsid w:val="0021061B"/>
    <w:rsid w:val="0021254C"/>
    <w:rsid w:val="00231936"/>
    <w:rsid w:val="0023385B"/>
    <w:rsid w:val="002534F3"/>
    <w:rsid w:val="00264383"/>
    <w:rsid w:val="00286B9D"/>
    <w:rsid w:val="002A415A"/>
    <w:rsid w:val="002D394D"/>
    <w:rsid w:val="002D6CB1"/>
    <w:rsid w:val="002E3924"/>
    <w:rsid w:val="002E5D79"/>
    <w:rsid w:val="002F4F5A"/>
    <w:rsid w:val="00335F3D"/>
    <w:rsid w:val="00342750"/>
    <w:rsid w:val="00345D4E"/>
    <w:rsid w:val="0035161B"/>
    <w:rsid w:val="00363A24"/>
    <w:rsid w:val="00365531"/>
    <w:rsid w:val="003720EB"/>
    <w:rsid w:val="003748F3"/>
    <w:rsid w:val="00375169"/>
    <w:rsid w:val="0037625D"/>
    <w:rsid w:val="00377DB4"/>
    <w:rsid w:val="00381519"/>
    <w:rsid w:val="00382DD8"/>
    <w:rsid w:val="00384AB2"/>
    <w:rsid w:val="0038661A"/>
    <w:rsid w:val="003A273A"/>
    <w:rsid w:val="003B2391"/>
    <w:rsid w:val="003C300C"/>
    <w:rsid w:val="003C3B96"/>
    <w:rsid w:val="003D319D"/>
    <w:rsid w:val="003D7849"/>
    <w:rsid w:val="003E726B"/>
    <w:rsid w:val="003F5580"/>
    <w:rsid w:val="00403E56"/>
    <w:rsid w:val="004138B3"/>
    <w:rsid w:val="00425E3F"/>
    <w:rsid w:val="00442EA6"/>
    <w:rsid w:val="004431F7"/>
    <w:rsid w:val="00445090"/>
    <w:rsid w:val="0045238E"/>
    <w:rsid w:val="0045689B"/>
    <w:rsid w:val="00486480"/>
    <w:rsid w:val="004A1C03"/>
    <w:rsid w:val="004A41AF"/>
    <w:rsid w:val="004B023F"/>
    <w:rsid w:val="004C49E5"/>
    <w:rsid w:val="004C5F47"/>
    <w:rsid w:val="004C73C8"/>
    <w:rsid w:val="004D4E8F"/>
    <w:rsid w:val="0052318B"/>
    <w:rsid w:val="0054153B"/>
    <w:rsid w:val="00543E2B"/>
    <w:rsid w:val="00544B1C"/>
    <w:rsid w:val="0056169C"/>
    <w:rsid w:val="00571A5B"/>
    <w:rsid w:val="0057289B"/>
    <w:rsid w:val="00586DD6"/>
    <w:rsid w:val="00593457"/>
    <w:rsid w:val="005A78E3"/>
    <w:rsid w:val="005B66AA"/>
    <w:rsid w:val="005B6A34"/>
    <w:rsid w:val="00604280"/>
    <w:rsid w:val="006070A9"/>
    <w:rsid w:val="00621895"/>
    <w:rsid w:val="00630220"/>
    <w:rsid w:val="00632538"/>
    <w:rsid w:val="00636CD0"/>
    <w:rsid w:val="0064341C"/>
    <w:rsid w:val="00651957"/>
    <w:rsid w:val="0067246B"/>
    <w:rsid w:val="00675EB6"/>
    <w:rsid w:val="00685523"/>
    <w:rsid w:val="006963C8"/>
    <w:rsid w:val="006C4789"/>
    <w:rsid w:val="006E0898"/>
    <w:rsid w:val="006F758D"/>
    <w:rsid w:val="00700665"/>
    <w:rsid w:val="00703369"/>
    <w:rsid w:val="007130E7"/>
    <w:rsid w:val="00714737"/>
    <w:rsid w:val="007150F9"/>
    <w:rsid w:val="0071729C"/>
    <w:rsid w:val="00723A45"/>
    <w:rsid w:val="00724DD0"/>
    <w:rsid w:val="00751128"/>
    <w:rsid w:val="00761337"/>
    <w:rsid w:val="00763A81"/>
    <w:rsid w:val="007705B7"/>
    <w:rsid w:val="00771804"/>
    <w:rsid w:val="007802F3"/>
    <w:rsid w:val="007835CE"/>
    <w:rsid w:val="007A12C4"/>
    <w:rsid w:val="007A4969"/>
    <w:rsid w:val="007A7849"/>
    <w:rsid w:val="007D5C19"/>
    <w:rsid w:val="007E1F0C"/>
    <w:rsid w:val="007F4D6E"/>
    <w:rsid w:val="008056E6"/>
    <w:rsid w:val="00805D65"/>
    <w:rsid w:val="00806F1B"/>
    <w:rsid w:val="008273EF"/>
    <w:rsid w:val="00830E19"/>
    <w:rsid w:val="008422A1"/>
    <w:rsid w:val="00861746"/>
    <w:rsid w:val="00862339"/>
    <w:rsid w:val="00866312"/>
    <w:rsid w:val="00866531"/>
    <w:rsid w:val="00877F9C"/>
    <w:rsid w:val="00882271"/>
    <w:rsid w:val="008971AB"/>
    <w:rsid w:val="008A6598"/>
    <w:rsid w:val="008B007D"/>
    <w:rsid w:val="008B19F1"/>
    <w:rsid w:val="008B5307"/>
    <w:rsid w:val="008D2D65"/>
    <w:rsid w:val="008E61B9"/>
    <w:rsid w:val="0091298B"/>
    <w:rsid w:val="009149D8"/>
    <w:rsid w:val="00922470"/>
    <w:rsid w:val="00927999"/>
    <w:rsid w:val="00942A19"/>
    <w:rsid w:val="0095234F"/>
    <w:rsid w:val="00990238"/>
    <w:rsid w:val="009A14D0"/>
    <w:rsid w:val="009B021C"/>
    <w:rsid w:val="009C0708"/>
    <w:rsid w:val="009D4C14"/>
    <w:rsid w:val="009D722E"/>
    <w:rsid w:val="009D7667"/>
    <w:rsid w:val="009E13FC"/>
    <w:rsid w:val="009E3412"/>
    <w:rsid w:val="009E3DDC"/>
    <w:rsid w:val="009E40B8"/>
    <w:rsid w:val="00A01943"/>
    <w:rsid w:val="00A03C18"/>
    <w:rsid w:val="00A110BA"/>
    <w:rsid w:val="00A164B4"/>
    <w:rsid w:val="00A377BC"/>
    <w:rsid w:val="00A44BD9"/>
    <w:rsid w:val="00A45495"/>
    <w:rsid w:val="00A57ABE"/>
    <w:rsid w:val="00A848AB"/>
    <w:rsid w:val="00A94F8F"/>
    <w:rsid w:val="00AB3C76"/>
    <w:rsid w:val="00AB44B5"/>
    <w:rsid w:val="00AB795C"/>
    <w:rsid w:val="00AE03C0"/>
    <w:rsid w:val="00AE3F0A"/>
    <w:rsid w:val="00AE5822"/>
    <w:rsid w:val="00B0041C"/>
    <w:rsid w:val="00B0321D"/>
    <w:rsid w:val="00B062E1"/>
    <w:rsid w:val="00B06389"/>
    <w:rsid w:val="00B11538"/>
    <w:rsid w:val="00B1210D"/>
    <w:rsid w:val="00B211D1"/>
    <w:rsid w:val="00B25352"/>
    <w:rsid w:val="00B33FF5"/>
    <w:rsid w:val="00B41777"/>
    <w:rsid w:val="00B51B2F"/>
    <w:rsid w:val="00B5274B"/>
    <w:rsid w:val="00B5633D"/>
    <w:rsid w:val="00B57ED3"/>
    <w:rsid w:val="00B630B8"/>
    <w:rsid w:val="00B70DC7"/>
    <w:rsid w:val="00B83CD4"/>
    <w:rsid w:val="00BB46C2"/>
    <w:rsid w:val="00BC0B11"/>
    <w:rsid w:val="00BC32E9"/>
    <w:rsid w:val="00BE0204"/>
    <w:rsid w:val="00BE2140"/>
    <w:rsid w:val="00BE3C20"/>
    <w:rsid w:val="00BE689A"/>
    <w:rsid w:val="00BF67F6"/>
    <w:rsid w:val="00C112D2"/>
    <w:rsid w:val="00C223EE"/>
    <w:rsid w:val="00C224CA"/>
    <w:rsid w:val="00C241F8"/>
    <w:rsid w:val="00C25FD8"/>
    <w:rsid w:val="00C272B8"/>
    <w:rsid w:val="00C33523"/>
    <w:rsid w:val="00C37864"/>
    <w:rsid w:val="00C5021B"/>
    <w:rsid w:val="00C56C0C"/>
    <w:rsid w:val="00C71827"/>
    <w:rsid w:val="00C7190E"/>
    <w:rsid w:val="00C7559C"/>
    <w:rsid w:val="00C76D69"/>
    <w:rsid w:val="00C93A10"/>
    <w:rsid w:val="00CC2394"/>
    <w:rsid w:val="00CC592D"/>
    <w:rsid w:val="00CD663A"/>
    <w:rsid w:val="00CE7EC1"/>
    <w:rsid w:val="00CF0C3C"/>
    <w:rsid w:val="00CF0DEB"/>
    <w:rsid w:val="00CF254E"/>
    <w:rsid w:val="00D018EE"/>
    <w:rsid w:val="00D102BB"/>
    <w:rsid w:val="00D21865"/>
    <w:rsid w:val="00D35963"/>
    <w:rsid w:val="00D434B7"/>
    <w:rsid w:val="00D43535"/>
    <w:rsid w:val="00D476D5"/>
    <w:rsid w:val="00D55402"/>
    <w:rsid w:val="00D62BD4"/>
    <w:rsid w:val="00DC321E"/>
    <w:rsid w:val="00DC7012"/>
    <w:rsid w:val="00DF6725"/>
    <w:rsid w:val="00E21D85"/>
    <w:rsid w:val="00E35DC5"/>
    <w:rsid w:val="00E45DFF"/>
    <w:rsid w:val="00E55410"/>
    <w:rsid w:val="00E667B8"/>
    <w:rsid w:val="00E822DA"/>
    <w:rsid w:val="00E84625"/>
    <w:rsid w:val="00E94CE7"/>
    <w:rsid w:val="00EA0D59"/>
    <w:rsid w:val="00EA74F4"/>
    <w:rsid w:val="00EB1A56"/>
    <w:rsid w:val="00EB340D"/>
    <w:rsid w:val="00EB71C3"/>
    <w:rsid w:val="00ED29B5"/>
    <w:rsid w:val="00F01087"/>
    <w:rsid w:val="00F11A54"/>
    <w:rsid w:val="00F2645C"/>
    <w:rsid w:val="00F3130B"/>
    <w:rsid w:val="00F431F1"/>
    <w:rsid w:val="00F50257"/>
    <w:rsid w:val="00F8507C"/>
    <w:rsid w:val="00F91593"/>
    <w:rsid w:val="00F92AE2"/>
    <w:rsid w:val="00F973F4"/>
    <w:rsid w:val="00FB0BE8"/>
    <w:rsid w:val="00FD0AEA"/>
    <w:rsid w:val="00FE0A13"/>
    <w:rsid w:val="00FE6B85"/>
    <w:rsid w:val="00FF15A9"/>
    <w:rsid w:val="00FF4EC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02E34-AD11-47F5-B5F7-665E9CD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0321D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86DD6"/>
    <w:pPr>
      <w:ind w:left="720"/>
      <w:contextualSpacing/>
    </w:pPr>
  </w:style>
  <w:style w:type="character" w:styleId="a4">
    <w:name w:val="Hyperlink"/>
    <w:rsid w:val="00C71827"/>
    <w:rPr>
      <w:color w:val="0000FF"/>
      <w:u w:val="single"/>
    </w:rPr>
  </w:style>
  <w:style w:type="paragraph" w:customStyle="1" w:styleId="2">
    <w:name w:val="Обычный2"/>
    <w:rsid w:val="000F7EF6"/>
    <w:pPr>
      <w:widowControl w:val="0"/>
      <w:spacing w:after="0" w:line="320" w:lineRule="auto"/>
      <w:ind w:firstLine="420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customStyle="1" w:styleId="10">
    <w:name w:val="Без интервала1"/>
    <w:rsid w:val="007835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бычный3"/>
    <w:rsid w:val="00685523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customStyle="1" w:styleId="msonormalbullet1gif">
    <w:name w:val="msonormalbullet1.gif"/>
    <w:basedOn w:val="a"/>
    <w:rsid w:val="008A659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A6598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2D6CB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B19F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B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19F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B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663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D66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C4789"/>
  </w:style>
  <w:style w:type="character" w:styleId="ab">
    <w:name w:val="Emphasis"/>
    <w:basedOn w:val="a0"/>
    <w:uiPriority w:val="20"/>
    <w:qFormat/>
    <w:rsid w:val="000038AD"/>
    <w:rPr>
      <w:i/>
      <w:iCs/>
    </w:rPr>
  </w:style>
  <w:style w:type="paragraph" w:styleId="ac">
    <w:name w:val="No Spacing"/>
    <w:uiPriority w:val="1"/>
    <w:qFormat/>
    <w:rsid w:val="00A0194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B6A4D25C53704BA80A823B8692F146" ma:contentTypeVersion="17" ma:contentTypeDescription="Создание документа." ma:contentTypeScope="" ma:versionID="7675c75727718295602fffa8c14ff308">
  <xsd:schema xmlns:xsd="http://www.w3.org/2001/XMLSchema" xmlns:xs="http://www.w3.org/2001/XMLSchema" xmlns:p="http://schemas.microsoft.com/office/2006/metadata/properties" xmlns:ns2="e48ba117-ee6a-4ffb-98f8-b5604f7c0ad9" xmlns:ns3="d7dd83c1-abb1-473f-b177-17593d25c3b9" targetNamespace="http://schemas.microsoft.com/office/2006/metadata/properties" ma:root="true" ma:fieldsID="a0e5adfa1cb29e87b410c8f906152fc2" ns2:_="" ns3:_="">
    <xsd:import namespace="e48ba117-ee6a-4ffb-98f8-b5604f7c0ad9"/>
    <xsd:import namespace="d7dd83c1-abb1-473f-b177-17593d25c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a117-ee6a-4ffb-98f8-b5604f7c0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f38cf2e-2b00-4907-8cac-6013b5bc3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d83c1-abb1-473f-b177-17593d25c3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6f7ffb-0c5e-4069-8729-26899eb42e09}" ma:internalName="TaxCatchAll" ma:showField="CatchAllData" ma:web="d7dd83c1-abb1-473f-b177-17593d25c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B22CF-4571-490C-BE6A-5D668A2A3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E68E1-6C9E-4FB2-A7A7-11553EEB1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a117-ee6a-4ffb-98f8-b5604f7c0ad9"/>
    <ds:schemaRef ds:uri="d7dd83c1-abb1-473f-b177-17593d25c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002E0-1759-436D-86C9-44EAB28C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УДЦПО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М.В.</dc:creator>
  <cp:keywords/>
  <dc:description/>
  <cp:lastModifiedBy>Oleksii</cp:lastModifiedBy>
  <cp:revision>2</cp:revision>
  <cp:lastPrinted>2023-09-13T11:15:00Z</cp:lastPrinted>
  <dcterms:created xsi:type="dcterms:W3CDTF">2024-08-29T11:40:00Z</dcterms:created>
  <dcterms:modified xsi:type="dcterms:W3CDTF">2024-09-16T17:28:00Z</dcterms:modified>
</cp:coreProperties>
</file>